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ind w:right="0"/>
        <w:rPr>
          <w:sz w:val="90"/>
          <w:szCs w:val="90"/>
        </w:rPr>
      </w:pPr>
      <w:bookmarkStart w:colFirst="0" w:colLast="0" w:name="_nj23sjpj5u97" w:id="0"/>
      <w:bookmarkEnd w:id="0"/>
      <w:r w:rsidDel="00000000" w:rsidR="00000000" w:rsidRPr="00000000">
        <w:rPr>
          <w:sz w:val="90"/>
          <w:szCs w:val="90"/>
          <w:rtl w:val="0"/>
        </w:rPr>
        <w:t xml:space="preserve">BIBLE TECHNIQUE &amp; WORKFLOW </w:t>
        <w:br w:type="textWrapping"/>
        <w:t xml:space="preserve">RADIO BANDES PASSANTES</w:t>
      </w:r>
    </w:p>
    <w:p w:rsidR="00000000" w:rsidDel="00000000" w:rsidP="00000000" w:rsidRDefault="00000000" w:rsidRPr="00000000" w14:paraId="00000002">
      <w:pPr>
        <w:pStyle w:val="Title"/>
        <w:pageBreakBefore w:val="0"/>
        <w:pBdr>
          <w:top w:space="0" w:sz="0" w:val="nil"/>
          <w:left w:space="0" w:sz="0" w:val="nil"/>
          <w:bottom w:space="0" w:sz="0" w:val="nil"/>
          <w:right w:space="0" w:sz="0" w:val="nil"/>
          <w:between w:space="0" w:sz="0" w:val="nil"/>
        </w:pBdr>
        <w:shd w:fill="auto" w:val="clear"/>
        <w:rPr>
          <w:sz w:val="90"/>
          <w:szCs w:val="90"/>
        </w:rPr>
      </w:pPr>
      <w:bookmarkStart w:colFirst="0" w:colLast="0" w:name="_nj23sjpj5u97" w:id="0"/>
      <w:bookmarkEnd w:id="0"/>
      <w:r w:rsidDel="00000000" w:rsidR="00000000" w:rsidRPr="00000000">
        <w:rPr>
          <w:rtl w:val="0"/>
        </w:rPr>
      </w:r>
    </w:p>
    <w:p w:rsidR="00000000" w:rsidDel="00000000" w:rsidP="00000000" w:rsidRDefault="00000000" w:rsidRPr="00000000" w14:paraId="00000003">
      <w:pPr>
        <w:pStyle w:val="Subtitle"/>
        <w:pageBreakBefore w:val="0"/>
        <w:pBdr>
          <w:top w:space="0" w:sz="0" w:val="nil"/>
          <w:left w:space="0" w:sz="0" w:val="nil"/>
          <w:bottom w:space="0" w:sz="0" w:val="nil"/>
          <w:right w:space="0" w:sz="0" w:val="nil"/>
          <w:between w:space="0" w:sz="0" w:val="nil"/>
        </w:pBdr>
        <w:shd w:fill="auto" w:val="clear"/>
        <w:spacing w:before="0" w:lineRule="auto"/>
        <w:rPr>
          <w:sz w:val="32"/>
          <w:szCs w:val="32"/>
        </w:rPr>
      </w:pPr>
      <w:bookmarkStart w:colFirst="0" w:colLast="0" w:name="_qy0ehwns5zow" w:id="1"/>
      <w:bookmarkEnd w:id="1"/>
      <w:r w:rsidDel="00000000" w:rsidR="00000000" w:rsidRPr="00000000">
        <w:rPr>
          <w:sz w:val="32"/>
          <w:szCs w:val="32"/>
          <w:rtl w:val="0"/>
        </w:rPr>
        <w:t xml:space="preserve">Document à élaborer au fil du temps…</w:t>
        <w:br w:type="textWrapping"/>
        <w:t xml:space="preserve">pour toute question: </w:t>
      </w:r>
      <w:hyperlink r:id="rId6">
        <w:r w:rsidDel="00000000" w:rsidR="00000000" w:rsidRPr="00000000">
          <w:rPr>
            <w:color w:val="1155cc"/>
            <w:sz w:val="32"/>
            <w:szCs w:val="32"/>
            <w:u w:val="single"/>
            <w:rtl w:val="0"/>
          </w:rPr>
          <w:t xml:space="preserve">heberlelucas@gmail.com</w:t>
        </w:r>
      </w:hyperlink>
      <w:r w:rsidDel="00000000" w:rsidR="00000000" w:rsidRPr="00000000">
        <w:rPr>
          <w:sz w:val="32"/>
          <w:szCs w:val="32"/>
          <w:rtl w:val="0"/>
        </w:rPr>
        <w:t xml:space="preserve"> (06 32 13 89 69)</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pageBreakBefore w:val="0"/>
        <w:pBdr>
          <w:top w:space="0" w:sz="0" w:val="nil"/>
          <w:left w:space="0" w:sz="0" w:val="nil"/>
          <w:bottom w:space="0" w:sz="0" w:val="nil"/>
          <w:right w:space="0" w:sz="0" w:val="nil"/>
          <w:between w:space="0" w:sz="0" w:val="nil"/>
        </w:pBdr>
        <w:shd w:fill="auto" w:val="clear"/>
        <w:rPr>
          <w:sz w:val="28"/>
          <w:szCs w:val="28"/>
        </w:rPr>
      </w:pPr>
      <w:r w:rsidDel="00000000" w:rsidR="00000000" w:rsidRPr="00000000">
        <w:rPr>
          <w:sz w:val="28"/>
          <w:szCs w:val="28"/>
          <w:rtl w:val="0"/>
        </w:rPr>
        <w:t xml:space="preserve">TABLE DES MATIERES</w:t>
      </w:r>
    </w:p>
    <w:sdt>
      <w:sdtPr>
        <w:id w:val="-103830260"/>
        <w:docPartObj>
          <w:docPartGallery w:val="Table of Contents"/>
          <w:docPartUnique w:val="1"/>
        </w:docPartObj>
      </w:sdtPr>
      <w:sdtContent>
        <w:p w:rsidR="00000000" w:rsidDel="00000000" w:rsidP="00000000" w:rsidRDefault="00000000" w:rsidRPr="00000000" w14:paraId="00000007">
          <w:pPr>
            <w:spacing w:before="60" w:line="240" w:lineRule="auto"/>
            <w:rPr>
              <w:b w:val="0"/>
              <w:bCs w:val="0"/>
              <w:color w:val="1155cc"/>
              <w:u w:val="single"/>
            </w:rPr>
          </w:pPr>
          <w:r w:rsidDel="00000000" w:rsidR="00000000" w:rsidRPr="00000000">
            <w:fldChar w:fldCharType="begin"/>
            <w:instrText xml:space="preserve"> TOC \h \u \z \n \t "Heading 1,1,Heading 3,3,Heading 4,4,Heading 5,5,Heading 6,6,"</w:instrText>
            <w:fldChar w:fldCharType="separate"/>
          </w:r>
          <w:hyperlink w:anchor="_yspy8tt3f0xe">
            <w:r w:rsidDel="00000000" w:rsidR="00000000" w:rsidRPr="00000000">
              <w:rPr>
                <w:rFonts w:ascii="Droid Serif" w:cs="Droid Serif" w:eastAsia="Droid Serif" w:hAnsi="Droid Serif"/>
                <w:b w:val="0"/>
                <w:bCs w:val="0"/>
                <w:i w:val="0"/>
                <w:iCs w:val="0"/>
                <w:smallCaps w:val="0"/>
                <w:strike w:val="0"/>
                <w:color w:val="1155cc"/>
                <w:sz w:val="22"/>
                <w:szCs w:val="22"/>
                <w:u w:val="single"/>
                <w:shd w:fill="auto" w:val="clear"/>
                <w:vertAlign w:val="baseline"/>
                <w:rtl w:val="0"/>
              </w:rPr>
              <w:t xml:space="preserve">PRÉSENTATION ET OBJECTIF</w:t>
            </w:r>
          </w:hyperlink>
          <w:r w:rsidDel="00000000" w:rsidR="00000000" w:rsidRPr="00000000">
            <w:rPr>
              <w:rtl w:val="0"/>
            </w:rPr>
          </w:r>
        </w:p>
        <w:p w:rsidR="00000000" w:rsidDel="00000000" w:rsidP="00000000" w:rsidRDefault="00000000" w:rsidRPr="00000000" w14:paraId="00000008">
          <w:pPr>
            <w:spacing w:before="60" w:line="240" w:lineRule="auto"/>
            <w:rPr>
              <w:b w:val="0"/>
              <w:bCs w:val="0"/>
              <w:color w:val="1155cc"/>
              <w:u w:val="single"/>
            </w:rPr>
          </w:pPr>
          <w:hyperlink w:anchor="_2mcvygr6kyjq">
            <w:r w:rsidDel="00000000" w:rsidR="00000000" w:rsidRPr="00000000">
              <w:rPr>
                <w:rFonts w:ascii="Droid Serif" w:cs="Droid Serif" w:eastAsia="Droid Serif" w:hAnsi="Droid Serif"/>
                <w:b w:val="0"/>
                <w:bCs w:val="0"/>
                <w:i w:val="0"/>
                <w:iCs w:val="0"/>
                <w:smallCaps w:val="0"/>
                <w:strike w:val="0"/>
                <w:color w:val="1155cc"/>
                <w:sz w:val="22"/>
                <w:szCs w:val="22"/>
                <w:u w:val="single"/>
                <w:shd w:fill="auto" w:val="clear"/>
                <w:vertAlign w:val="baseline"/>
                <w:rtl w:val="0"/>
              </w:rPr>
              <w:t xml:space="preserve">NORMES</w:t>
            </w:r>
          </w:hyperlink>
          <w:r w:rsidDel="00000000" w:rsidR="00000000" w:rsidRPr="00000000">
            <w:rPr>
              <w:rtl w:val="0"/>
            </w:rPr>
          </w:r>
        </w:p>
        <w:p w:rsidR="00000000" w:rsidDel="00000000" w:rsidP="00000000" w:rsidRDefault="00000000" w:rsidRPr="00000000" w14:paraId="00000009">
          <w:pPr>
            <w:spacing w:before="60" w:line="240" w:lineRule="auto"/>
            <w:rPr>
              <w:b w:val="0"/>
              <w:bCs w:val="0"/>
              <w:color w:val="1155cc"/>
              <w:u w:val="single"/>
            </w:rPr>
          </w:pPr>
          <w:hyperlink w:anchor="_g8bcyvyxrod6">
            <w:r w:rsidDel="00000000" w:rsidR="00000000" w:rsidRPr="00000000">
              <w:rPr>
                <w:rFonts w:ascii="Droid Serif" w:cs="Droid Serif" w:eastAsia="Droid Serif" w:hAnsi="Droid Serif"/>
                <w:b w:val="0"/>
                <w:bCs w:val="0"/>
                <w:i w:val="0"/>
                <w:iCs w:val="0"/>
                <w:smallCaps w:val="0"/>
                <w:strike w:val="0"/>
                <w:color w:val="1155cc"/>
                <w:sz w:val="22"/>
                <w:szCs w:val="22"/>
                <w:u w:val="single"/>
                <w:shd w:fill="auto" w:val="clear"/>
                <w:vertAlign w:val="baseline"/>
                <w:rtl w:val="0"/>
              </w:rPr>
              <w:t xml:space="preserve">PRÉPARATION DE L’ARCHIVAGE EN 3 DOSSIERS</w:t>
            </w:r>
          </w:hyperlink>
          <w:r w:rsidDel="00000000" w:rsidR="00000000" w:rsidRPr="00000000">
            <w:rPr>
              <w:rtl w:val="0"/>
            </w:rPr>
          </w:r>
        </w:p>
        <w:p w:rsidR="00000000" w:rsidDel="00000000" w:rsidP="00000000" w:rsidRDefault="00000000" w:rsidRPr="00000000" w14:paraId="0000000A">
          <w:pPr>
            <w:spacing w:before="60" w:line="240" w:lineRule="auto"/>
            <w:rPr>
              <w:b w:val="0"/>
              <w:bCs w:val="0"/>
              <w:color w:val="1155cc"/>
              <w:u w:val="single"/>
            </w:rPr>
          </w:pPr>
          <w:hyperlink w:anchor="_pxfff3musyf5">
            <w:r w:rsidDel="00000000" w:rsidR="00000000" w:rsidRPr="00000000">
              <w:rPr>
                <w:rFonts w:ascii="Droid Serif" w:cs="Droid Serif" w:eastAsia="Droid Serif" w:hAnsi="Droid Serif"/>
                <w:b w:val="0"/>
                <w:bCs w:val="0"/>
                <w:i w:val="0"/>
                <w:iCs w:val="0"/>
                <w:smallCaps w:val="0"/>
                <w:strike w:val="0"/>
                <w:color w:val="1155cc"/>
                <w:sz w:val="22"/>
                <w:szCs w:val="22"/>
                <w:u w:val="single"/>
                <w:shd w:fill="auto" w:val="clear"/>
                <w:vertAlign w:val="baseline"/>
                <w:rtl w:val="0"/>
              </w:rPr>
              <w:t xml:space="preserve">NOMMAGE DES FICHIERS</w:t>
            </w:r>
          </w:hyperlink>
          <w:r w:rsidDel="00000000" w:rsidR="00000000" w:rsidRPr="00000000">
            <w:rPr>
              <w:rtl w:val="0"/>
            </w:rPr>
          </w:r>
        </w:p>
        <w:p w:rsidR="00000000" w:rsidDel="00000000" w:rsidP="00000000" w:rsidRDefault="00000000" w:rsidRPr="00000000" w14:paraId="0000000B">
          <w:pPr>
            <w:spacing w:before="60" w:line="240" w:lineRule="auto"/>
            <w:rPr>
              <w:b w:val="0"/>
              <w:bCs w:val="0"/>
              <w:color w:val="1155cc"/>
              <w:u w:val="single"/>
            </w:rPr>
          </w:pPr>
          <w:hyperlink w:anchor="_s6xs7wsjeacx">
            <w:r w:rsidDel="00000000" w:rsidR="00000000" w:rsidRPr="00000000">
              <w:rPr>
                <w:rFonts w:ascii="Droid Serif" w:cs="Droid Serif" w:eastAsia="Droid Serif" w:hAnsi="Droid Serif"/>
                <w:b w:val="0"/>
                <w:bCs w:val="0"/>
                <w:i w:val="0"/>
                <w:iCs w:val="0"/>
                <w:smallCaps w:val="0"/>
                <w:strike w:val="0"/>
                <w:color w:val="1155cc"/>
                <w:sz w:val="22"/>
                <w:szCs w:val="22"/>
                <w:u w:val="single"/>
                <w:shd w:fill="auto" w:val="clear"/>
                <w:vertAlign w:val="baseline"/>
                <w:rtl w:val="0"/>
              </w:rPr>
              <w:t xml:space="preserve">RÉPARTITION PHYSIQUE DES TROIS DOSSIERS D’ARCHIVAGE</w:t>
            </w:r>
          </w:hyperlink>
          <w:r w:rsidDel="00000000" w:rsidR="00000000" w:rsidRPr="00000000">
            <w:rPr>
              <w:rtl w:val="0"/>
            </w:rPr>
          </w:r>
        </w:p>
        <w:p w:rsidR="00000000" w:rsidDel="00000000" w:rsidP="00000000" w:rsidRDefault="00000000" w:rsidRPr="00000000" w14:paraId="0000000C">
          <w:pPr>
            <w:spacing w:before="60" w:line="240" w:lineRule="auto"/>
            <w:rPr>
              <w:b w:val="0"/>
              <w:bCs w:val="0"/>
              <w:color w:val="1155cc"/>
              <w:u w:val="single"/>
            </w:rPr>
          </w:pPr>
          <w:hyperlink w:anchor="_rlsykw25nibm">
            <w:r w:rsidDel="00000000" w:rsidR="00000000" w:rsidRPr="00000000">
              <w:rPr>
                <w:rFonts w:ascii="Droid Serif" w:cs="Droid Serif" w:eastAsia="Droid Serif" w:hAnsi="Droid Serif"/>
                <w:b w:val="0"/>
                <w:bCs w:val="0"/>
                <w:i w:val="0"/>
                <w:iCs w:val="0"/>
                <w:smallCaps w:val="0"/>
                <w:strike w:val="0"/>
                <w:color w:val="1155cc"/>
                <w:sz w:val="22"/>
                <w:szCs w:val="22"/>
                <w:u w:val="single"/>
                <w:shd w:fill="auto" w:val="clear"/>
                <w:vertAlign w:val="baseline"/>
                <w:rtl w:val="0"/>
              </w:rPr>
              <w:t xml:space="preserve">EXEMPLE DE CONFIG LIVE 22 JUIN 2024 (INGÉS SON LUCAS &amp; THEODORE)</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0D">
      <w:pPr>
        <w:pStyle w:val="Heading1"/>
        <w:rPr>
          <w:sz w:val="34"/>
          <w:szCs w:val="34"/>
        </w:rPr>
      </w:pPr>
      <w:bookmarkStart w:colFirst="0" w:colLast="0" w:name="_aya1glhoesry" w:id="2"/>
      <w:bookmarkEnd w:id="2"/>
      <w:r w:rsidDel="00000000" w:rsidR="00000000" w:rsidRPr="00000000">
        <w:rPr>
          <w:rtl w:val="0"/>
        </w:rPr>
      </w:r>
    </w:p>
    <w:p w:rsidR="00000000" w:rsidDel="00000000" w:rsidP="00000000" w:rsidRDefault="00000000" w:rsidRPr="00000000" w14:paraId="0000000E">
      <w:pPr>
        <w:pStyle w:val="Heading1"/>
        <w:rPr>
          <w:sz w:val="34"/>
          <w:szCs w:val="34"/>
        </w:rPr>
      </w:pPr>
      <w:bookmarkStart w:colFirst="0" w:colLast="0" w:name="_yspy8tt3f0xe" w:id="3"/>
      <w:bookmarkEnd w:id="3"/>
      <w:r w:rsidDel="00000000" w:rsidR="00000000" w:rsidRPr="00000000">
        <w:rPr>
          <w:sz w:val="34"/>
          <w:szCs w:val="34"/>
          <w:rtl w:val="0"/>
        </w:rPr>
        <w:t xml:space="preserve">PRÉSENTATION ET OBJECTIF</w:t>
      </w:r>
    </w:p>
    <w:p w:rsidR="00000000" w:rsidDel="00000000" w:rsidP="00000000" w:rsidRDefault="00000000" w:rsidRPr="00000000" w14:paraId="0000000F">
      <w:pPr>
        <w:rPr>
          <w:sz w:val="28"/>
          <w:szCs w:val="28"/>
        </w:rPr>
      </w:pPr>
      <w:r w:rsidDel="00000000" w:rsidR="00000000" w:rsidRPr="00000000">
        <w:rPr>
          <w:rtl w:val="0"/>
        </w:rPr>
      </w:r>
    </w:p>
    <w:p w:rsidR="00000000" w:rsidDel="00000000" w:rsidP="00000000" w:rsidRDefault="00000000" w:rsidRPr="00000000" w14:paraId="00000010">
      <w:pPr>
        <w:pageBreakBefore w:val="0"/>
        <w:pBdr>
          <w:top w:space="0" w:sz="0" w:val="nil"/>
          <w:left w:space="0" w:sz="0" w:val="nil"/>
          <w:bottom w:space="0" w:sz="0" w:val="nil"/>
          <w:right w:space="0" w:sz="0" w:val="nil"/>
          <w:between w:space="0" w:sz="0" w:val="nil"/>
        </w:pBdr>
        <w:shd w:fill="auto" w:val="clear"/>
        <w:rPr>
          <w:sz w:val="28"/>
          <w:szCs w:val="28"/>
        </w:rPr>
      </w:pPr>
      <w:r w:rsidDel="00000000" w:rsidR="00000000" w:rsidRPr="00000000">
        <w:rPr>
          <w:sz w:val="28"/>
          <w:szCs w:val="28"/>
          <w:rtl w:val="0"/>
        </w:rPr>
        <w:t xml:space="preserve">Document d’uniformisation technique destinés aux ingénieur.e.s du son qui travaillent pour la radio</w:t>
      </w:r>
    </w:p>
    <w:p w:rsidR="00000000" w:rsidDel="00000000" w:rsidP="00000000" w:rsidRDefault="00000000" w:rsidRPr="00000000" w14:paraId="00000011">
      <w:pPr>
        <w:pageBreakBefore w:val="0"/>
        <w:pBdr>
          <w:top w:space="0" w:sz="0" w:val="nil"/>
          <w:left w:space="0" w:sz="0" w:val="nil"/>
          <w:bottom w:space="0" w:sz="0" w:val="nil"/>
          <w:right w:space="0" w:sz="0" w:val="nil"/>
          <w:between w:space="0" w:sz="0" w:val="nil"/>
        </w:pBdr>
        <w:shd w:fill="auto" w:val="clear"/>
        <w:rPr>
          <w:sz w:val="28"/>
          <w:szCs w:val="28"/>
        </w:rPr>
      </w:pPr>
      <w:r w:rsidDel="00000000" w:rsidR="00000000" w:rsidRPr="00000000">
        <w:rPr>
          <w:rtl w:val="0"/>
        </w:rPr>
      </w:r>
    </w:p>
    <w:p w:rsidR="00000000" w:rsidDel="00000000" w:rsidP="00000000" w:rsidRDefault="00000000" w:rsidRPr="00000000" w14:paraId="00000012">
      <w:pPr>
        <w:pStyle w:val="Heading1"/>
        <w:pageBreakBefore w:val="0"/>
        <w:pBdr>
          <w:top w:space="0" w:sz="0" w:val="nil"/>
          <w:left w:space="0" w:sz="0" w:val="nil"/>
          <w:bottom w:space="0" w:sz="0" w:val="nil"/>
          <w:right w:space="0" w:sz="0" w:val="nil"/>
          <w:between w:space="0" w:sz="0" w:val="nil"/>
        </w:pBdr>
        <w:shd w:fill="auto" w:val="clear"/>
        <w:rPr>
          <w:sz w:val="34"/>
          <w:szCs w:val="34"/>
        </w:rPr>
      </w:pPr>
      <w:bookmarkStart w:colFirst="0" w:colLast="0" w:name="_2mcvygr6kyjq" w:id="4"/>
      <w:bookmarkEnd w:id="4"/>
      <w:r w:rsidDel="00000000" w:rsidR="00000000" w:rsidRPr="00000000">
        <w:rPr>
          <w:sz w:val="34"/>
          <w:szCs w:val="34"/>
          <w:rtl w:val="0"/>
        </w:rPr>
        <w:t xml:space="preserve">NORMES </w:t>
      </w:r>
    </w:p>
    <w:p w:rsidR="00000000" w:rsidDel="00000000" w:rsidP="00000000" w:rsidRDefault="00000000" w:rsidRPr="00000000" w14:paraId="00000013">
      <w:pPr>
        <w:pageBreakBefore w:val="0"/>
        <w:numPr>
          <w:ilvl w:val="0"/>
          <w:numId w:val="2"/>
        </w:numPr>
        <w:pBdr>
          <w:top w:space="0" w:sz="0" w:val="nil"/>
          <w:left w:space="0" w:sz="0" w:val="nil"/>
          <w:bottom w:space="0" w:sz="0" w:val="nil"/>
          <w:right w:space="0" w:sz="0" w:val="nil"/>
          <w:between w:space="0" w:sz="0" w:val="nil"/>
        </w:pBdr>
        <w:shd w:fill="auto" w:val="clear"/>
        <w:spacing w:before="200" w:lineRule="auto"/>
        <w:ind w:left="720" w:hanging="360"/>
        <w:rPr>
          <w:sz w:val="28"/>
          <w:szCs w:val="28"/>
        </w:rPr>
      </w:pPr>
      <w:r w:rsidDel="00000000" w:rsidR="00000000" w:rsidRPr="00000000">
        <w:rPr>
          <w:sz w:val="28"/>
          <w:szCs w:val="28"/>
          <w:rtl w:val="0"/>
        </w:rPr>
        <w:t xml:space="preserve">La Radio émet et archive ses productions audio à -14LUFS (TruePeak à -1dBFS)</w:t>
      </w:r>
    </w:p>
    <w:p w:rsidR="00000000" w:rsidDel="00000000" w:rsidP="00000000" w:rsidRDefault="00000000" w:rsidRPr="00000000" w14:paraId="00000014">
      <w:pPr>
        <w:numPr>
          <w:ilvl w:val="0"/>
          <w:numId w:val="2"/>
        </w:numPr>
        <w:ind w:left="720" w:hanging="360"/>
        <w:rPr>
          <w:sz w:val="28"/>
          <w:szCs w:val="28"/>
        </w:rPr>
      </w:pPr>
      <w:r w:rsidDel="00000000" w:rsidR="00000000" w:rsidRPr="00000000">
        <w:rPr>
          <w:sz w:val="28"/>
          <w:szCs w:val="28"/>
          <w:rtl w:val="0"/>
        </w:rPr>
        <w:t xml:space="preserve">La Radio émet en mp3 128k à 48kHz</w:t>
      </w:r>
    </w:p>
    <w:p w:rsidR="00000000" w:rsidDel="00000000" w:rsidP="00000000" w:rsidRDefault="00000000" w:rsidRPr="00000000" w14:paraId="00000015">
      <w:pPr>
        <w:numPr>
          <w:ilvl w:val="0"/>
          <w:numId w:val="2"/>
        </w:numPr>
        <w:ind w:left="720" w:hanging="360"/>
        <w:rPr>
          <w:sz w:val="28"/>
          <w:szCs w:val="28"/>
        </w:rPr>
      </w:pPr>
      <w:r w:rsidDel="00000000" w:rsidR="00000000" w:rsidRPr="00000000">
        <w:rPr>
          <w:sz w:val="28"/>
          <w:szCs w:val="28"/>
          <w:rtl w:val="0"/>
        </w:rPr>
        <w:t xml:space="preserve">La Radio produit et archive ses programmes en WAV(BWF) à 48kHz 24bit</w:t>
      </w:r>
    </w:p>
    <w:p w:rsidR="00000000" w:rsidDel="00000000" w:rsidP="00000000" w:rsidRDefault="00000000" w:rsidRPr="00000000" w14:paraId="00000016">
      <w:pPr>
        <w:numPr>
          <w:ilvl w:val="0"/>
          <w:numId w:val="2"/>
        </w:numPr>
        <w:ind w:left="720" w:hanging="360"/>
        <w:rPr>
          <w:sz w:val="28"/>
          <w:szCs w:val="28"/>
        </w:rPr>
      </w:pPr>
      <w:r w:rsidDel="00000000" w:rsidR="00000000" w:rsidRPr="00000000">
        <w:rPr>
          <w:sz w:val="28"/>
          <w:szCs w:val="28"/>
          <w:rtl w:val="0"/>
        </w:rPr>
        <w:t xml:space="preserve">La radio archive aussi ses programmes dans un format allégé destiné au drive de la Cave à théatre: MP3 VBR 256k</w:t>
      </w:r>
    </w:p>
    <w:p w:rsidR="00000000" w:rsidDel="00000000" w:rsidP="00000000" w:rsidRDefault="00000000" w:rsidRPr="00000000" w14:paraId="00000017">
      <w:pPr>
        <w:rPr>
          <w:sz w:val="28"/>
          <w:szCs w:val="28"/>
        </w:rPr>
      </w:pPr>
      <w:r w:rsidDel="00000000" w:rsidR="00000000" w:rsidRPr="00000000">
        <w:rPr>
          <w:rtl w:val="0"/>
        </w:rPr>
      </w:r>
    </w:p>
    <w:p w:rsidR="00000000" w:rsidDel="00000000" w:rsidP="00000000" w:rsidRDefault="00000000" w:rsidRPr="00000000" w14:paraId="00000018">
      <w:pPr>
        <w:pStyle w:val="Heading1"/>
        <w:pageBreakBefore w:val="0"/>
        <w:pBdr>
          <w:top w:space="0" w:sz="0" w:val="nil"/>
          <w:left w:space="0" w:sz="0" w:val="nil"/>
          <w:bottom w:space="0" w:sz="0" w:val="nil"/>
          <w:right w:space="0" w:sz="0" w:val="nil"/>
          <w:between w:space="0" w:sz="0" w:val="nil"/>
        </w:pBdr>
        <w:shd w:fill="auto" w:val="clear"/>
        <w:rPr>
          <w:sz w:val="34"/>
          <w:szCs w:val="34"/>
        </w:rPr>
      </w:pPr>
      <w:bookmarkStart w:colFirst="0" w:colLast="0" w:name="_g8bcyvyxrod6" w:id="5"/>
      <w:bookmarkEnd w:id="5"/>
      <w:r w:rsidDel="00000000" w:rsidR="00000000" w:rsidRPr="00000000">
        <w:rPr>
          <w:sz w:val="34"/>
          <w:szCs w:val="34"/>
          <w:rtl w:val="0"/>
        </w:rPr>
        <w:t xml:space="preserve">PRÉPARATION DE L’ARCHIVAGE EN 3 DOSSIERS </w:t>
      </w:r>
    </w:p>
    <w:p w:rsidR="00000000" w:rsidDel="00000000" w:rsidP="00000000" w:rsidRDefault="00000000" w:rsidRPr="00000000" w14:paraId="00000019">
      <w:pPr>
        <w:pageBreakBefore w:val="0"/>
        <w:pBdr>
          <w:top w:space="0" w:sz="0" w:val="nil"/>
          <w:left w:space="0" w:sz="0" w:val="nil"/>
          <w:bottom w:space="0" w:sz="0" w:val="nil"/>
          <w:right w:space="0" w:sz="0" w:val="nil"/>
          <w:between w:space="0" w:sz="0" w:val="nil"/>
        </w:pBdr>
        <w:shd w:fill="auto" w:val="clear"/>
        <w:ind w:left="0" w:firstLine="0"/>
        <w:rPr>
          <w:i w:val="1"/>
          <w:iCs w:val="1"/>
          <w:sz w:val="28"/>
          <w:szCs w:val="28"/>
        </w:rPr>
      </w:pPr>
      <w:r w:rsidDel="00000000" w:rsidR="00000000" w:rsidRPr="00000000">
        <w:rPr>
          <w:i w:val="1"/>
          <w:iCs w:val="1"/>
          <w:sz w:val="28"/>
          <w:szCs w:val="28"/>
          <w:rtl w:val="0"/>
        </w:rPr>
        <w:t xml:space="preserve">L’archivage des productions radiophoniques est indispensable pour permettre aux animateurs de rediffuser des programmes ou séquences qu’ils affectionnent particulièrement.</w:t>
      </w:r>
    </w:p>
    <w:p w:rsidR="00000000" w:rsidDel="00000000" w:rsidP="00000000" w:rsidRDefault="00000000" w:rsidRPr="00000000" w14:paraId="0000001A">
      <w:pPr>
        <w:pageBreakBefore w:val="0"/>
        <w:pBdr>
          <w:top w:space="0" w:sz="0" w:val="nil"/>
          <w:left w:space="0" w:sz="0" w:val="nil"/>
          <w:bottom w:space="0" w:sz="0" w:val="nil"/>
          <w:right w:space="0" w:sz="0" w:val="nil"/>
          <w:between w:space="0" w:sz="0" w:val="nil"/>
        </w:pBdr>
        <w:shd w:fill="auto" w:val="clear"/>
        <w:ind w:left="0" w:firstLine="0"/>
        <w:rPr>
          <w:sz w:val="28"/>
          <w:szCs w:val="28"/>
        </w:rPr>
      </w:pPr>
      <w:r w:rsidDel="00000000" w:rsidR="00000000" w:rsidRPr="00000000">
        <w:rPr>
          <w:sz w:val="28"/>
          <w:szCs w:val="28"/>
          <w:rtl w:val="0"/>
        </w:rPr>
        <w:t xml:space="preserve">L’archivage d’une émission est constituée de 3 dossiers à nommer de la manière suivante:</w:t>
        <w:br w:type="textWrapping"/>
        <w:br w:type="textWrapping"/>
      </w:r>
      <w:r w:rsidDel="00000000" w:rsidR="00000000" w:rsidRPr="00000000">
        <w:rPr>
          <w:sz w:val="28"/>
          <w:szCs w:val="28"/>
        </w:rPr>
        <w:drawing>
          <wp:inline distB="114300" distT="114300" distL="114300" distR="114300">
            <wp:extent cx="14782800" cy="3943350"/>
            <wp:effectExtent b="0" l="0" r="0" t="0"/>
            <wp:docPr id="21" name="image12.png"/>
            <a:graphic>
              <a:graphicData uri="http://schemas.openxmlformats.org/drawingml/2006/picture">
                <pic:pic>
                  <pic:nvPicPr>
                    <pic:cNvPr id="0" name="image12.png"/>
                    <pic:cNvPicPr preferRelativeResize="0"/>
                  </pic:nvPicPr>
                  <pic:blipFill>
                    <a:blip r:embed="rId7"/>
                    <a:srcRect b="0" l="0" r="0" t="0"/>
                    <a:stretch>
                      <a:fillRect/>
                    </a:stretch>
                  </pic:blipFill>
                  <pic:spPr>
                    <a:xfrm>
                      <a:off x="0" y="0"/>
                      <a:ext cx="14782800" cy="3943350"/>
                    </a:xfrm>
                    <a:prstGeom prst="rect"/>
                    <a:ln/>
                  </pic:spPr>
                </pic:pic>
              </a:graphicData>
            </a:graphic>
          </wp:inline>
        </w:drawing>
      </w:r>
      <w:r w:rsidDel="00000000" w:rsidR="00000000" w:rsidRPr="00000000">
        <w:rPr>
          <w:sz w:val="28"/>
          <w:szCs w:val="28"/>
          <w:rtl w:val="0"/>
        </w:rPr>
        <w:br w:type="textWrapping"/>
      </w:r>
    </w:p>
    <w:p w:rsidR="00000000" w:rsidDel="00000000" w:rsidP="00000000" w:rsidRDefault="00000000" w:rsidRPr="00000000" w14:paraId="0000001B">
      <w:pPr>
        <w:pageBreakBefore w:val="0"/>
        <w:numPr>
          <w:ilvl w:val="0"/>
          <w:numId w:val="1"/>
        </w:numPr>
        <w:pBdr>
          <w:top w:space="0" w:sz="0" w:val="nil"/>
          <w:left w:space="0" w:sz="0" w:val="nil"/>
          <w:bottom w:space="0" w:sz="0" w:val="nil"/>
          <w:right w:space="0" w:sz="0" w:val="nil"/>
          <w:between w:space="0" w:sz="0" w:val="nil"/>
        </w:pBdr>
        <w:shd w:fill="auto" w:val="clear"/>
        <w:spacing w:after="0" w:afterAutospacing="0"/>
        <w:ind w:left="720" w:hanging="360"/>
        <w:rPr>
          <w:u w:val="none"/>
        </w:rPr>
      </w:pPr>
      <w:r w:rsidDel="00000000" w:rsidR="00000000" w:rsidRPr="00000000">
        <w:rPr>
          <w:sz w:val="28"/>
          <w:szCs w:val="28"/>
          <w:rtl w:val="0"/>
        </w:rPr>
        <w:t xml:space="preserve">A_DATE_ARCHIVE_MP3=TITRE-DE-L-EMISSION</w:t>
        <w:br w:type="textWrapping"/>
        <w:t xml:space="preserve">exemple:</w:t>
      </w:r>
      <w:r w:rsidDel="00000000" w:rsidR="00000000" w:rsidRPr="00000000">
        <w:rPr>
          <w:sz w:val="32"/>
          <w:szCs w:val="32"/>
          <w:rtl w:val="0"/>
        </w:rPr>
        <w:t xml:space="preserve"> </w:t>
      </w:r>
      <w:r w:rsidDel="00000000" w:rsidR="00000000" w:rsidRPr="00000000">
        <w:rPr>
          <w:color w:val="0000ff"/>
          <w:sz w:val="26"/>
          <w:szCs w:val="26"/>
          <w:rtl w:val="0"/>
        </w:rPr>
        <w:t xml:space="preserve">A_20240422_ARCHIVE_MP3=NOS-HEROS-DU-QUOTIDIEN-EN-DIRECT-DE-LA-CAVE-A-THEATRE</w:t>
        <w:br w:type="textWrapping"/>
      </w:r>
      <w:r w:rsidDel="00000000" w:rsidR="00000000" w:rsidRPr="00000000">
        <w:rPr>
          <w:sz w:val="28"/>
          <w:szCs w:val="28"/>
          <w:rtl w:val="0"/>
        </w:rPr>
        <w:t xml:space="preserve">Ce dossier contient au format MP3 toutes les productions de l’émission. On y sépare</w:t>
      </w:r>
    </w:p>
    <w:p w:rsidR="00000000" w:rsidDel="00000000" w:rsidP="00000000" w:rsidRDefault="00000000" w:rsidRPr="00000000" w14:paraId="0000001C">
      <w:pPr>
        <w:pageBreakBefore w:val="0"/>
        <w:numPr>
          <w:ilvl w:val="1"/>
          <w:numId w:val="1"/>
        </w:numPr>
        <w:pBdr>
          <w:top w:space="0" w:sz="0" w:val="nil"/>
          <w:left w:space="0" w:sz="0" w:val="nil"/>
          <w:bottom w:space="0" w:sz="0" w:val="nil"/>
          <w:right w:space="0" w:sz="0" w:val="nil"/>
          <w:between w:space="0" w:sz="0" w:val="nil"/>
        </w:pBdr>
        <w:shd w:fill="auto" w:val="clear"/>
        <w:spacing w:after="0" w:afterAutospacing="0" w:before="0" w:beforeAutospacing="0"/>
        <w:ind w:left="1440" w:hanging="360"/>
        <w:rPr>
          <w:sz w:val="30"/>
          <w:szCs w:val="30"/>
        </w:rPr>
      </w:pPr>
      <w:r w:rsidDel="00000000" w:rsidR="00000000" w:rsidRPr="00000000">
        <w:rPr>
          <w:sz w:val="28"/>
          <w:szCs w:val="28"/>
          <w:rtl w:val="0"/>
        </w:rPr>
        <w:t xml:space="preserve"> dans le sous-dossier 01_MP3_EMISSION_EXPORTS@-14LUFS (copiez-collez ce nom) l’émission complète.</w:t>
      </w:r>
    </w:p>
    <w:p w:rsidR="00000000" w:rsidDel="00000000" w:rsidP="00000000" w:rsidRDefault="00000000" w:rsidRPr="00000000" w14:paraId="0000001D">
      <w:pPr>
        <w:numPr>
          <w:ilvl w:val="1"/>
          <w:numId w:val="1"/>
        </w:numPr>
        <w:spacing w:after="0" w:afterAutospacing="0" w:before="0" w:beforeAutospacing="0"/>
        <w:ind w:left="1440" w:hanging="360"/>
      </w:pPr>
      <w:r w:rsidDel="00000000" w:rsidR="00000000" w:rsidRPr="00000000">
        <w:rPr>
          <w:sz w:val="28"/>
          <w:szCs w:val="28"/>
          <w:rtl w:val="0"/>
        </w:rPr>
        <w:t xml:space="preserve">et dans le sous-dossier 02_MP3_CREA_CONTENUS_EXPORTS@-14LUFS (copiez-collez ce nom) l’ensemble des créations (jingle, génériques, chroniques, pad, magnéto, documentaires, fictions, reportages etc.) produites à l’occasion de cette émission</w:t>
      </w:r>
      <w:r w:rsidDel="00000000" w:rsidR="00000000" w:rsidRPr="00000000">
        <w:rPr>
          <w:color w:val="0000ff"/>
          <w:rtl w:val="0"/>
        </w:rPr>
        <w:br w:type="textWrapping"/>
      </w:r>
      <w:r w:rsidDel="00000000" w:rsidR="00000000" w:rsidRPr="00000000">
        <w:rPr>
          <w:rtl w:val="0"/>
        </w:rPr>
      </w:r>
    </w:p>
    <w:p w:rsidR="00000000" w:rsidDel="00000000" w:rsidP="00000000" w:rsidRDefault="00000000" w:rsidRPr="00000000" w14:paraId="0000001E">
      <w:pPr>
        <w:numPr>
          <w:ilvl w:val="0"/>
          <w:numId w:val="1"/>
        </w:numPr>
        <w:spacing w:after="0" w:afterAutospacing="0" w:before="0" w:beforeAutospacing="0"/>
        <w:ind w:left="720" w:hanging="360"/>
        <w:rPr>
          <w:u w:val="none"/>
        </w:rPr>
      </w:pPr>
      <w:r w:rsidDel="00000000" w:rsidR="00000000" w:rsidRPr="00000000">
        <w:rPr>
          <w:sz w:val="28"/>
          <w:szCs w:val="28"/>
          <w:rtl w:val="0"/>
        </w:rPr>
        <w:t xml:space="preserve">B_DATE_ARCHIVE_WAV=TITRE-DE-L-EMISSION</w:t>
        <w:br w:type="textWrapping"/>
        <w:t xml:space="preserve">exemple:</w:t>
      </w:r>
      <w:r w:rsidDel="00000000" w:rsidR="00000000" w:rsidRPr="00000000">
        <w:rPr>
          <w:sz w:val="32"/>
          <w:szCs w:val="32"/>
          <w:rtl w:val="0"/>
        </w:rPr>
        <w:t xml:space="preserve"> </w:t>
      </w:r>
      <w:r w:rsidDel="00000000" w:rsidR="00000000" w:rsidRPr="00000000">
        <w:rPr>
          <w:color w:val="0000ff"/>
          <w:sz w:val="26"/>
          <w:szCs w:val="26"/>
          <w:rtl w:val="0"/>
        </w:rPr>
        <w:t xml:space="preserve">B_20240422_ARCHIVE_WAV=NOS-HEROS-DU-QUOTIDIEN-EN-DIRECT-DE-LA-CAVE-A-THEATRE</w:t>
        <w:br w:type="textWrapping"/>
      </w:r>
      <w:r w:rsidDel="00000000" w:rsidR="00000000" w:rsidRPr="00000000">
        <w:rPr>
          <w:sz w:val="28"/>
          <w:szCs w:val="28"/>
          <w:rtl w:val="0"/>
        </w:rPr>
        <w:t xml:space="preserve">Ce dossier contient au format WAV toutes les productions de l’émission. On y sépare</w:t>
      </w:r>
    </w:p>
    <w:p w:rsidR="00000000" w:rsidDel="00000000" w:rsidP="00000000" w:rsidRDefault="00000000" w:rsidRPr="00000000" w14:paraId="0000001F">
      <w:pPr>
        <w:numPr>
          <w:ilvl w:val="1"/>
          <w:numId w:val="1"/>
        </w:numPr>
        <w:spacing w:after="0" w:afterAutospacing="0" w:before="0" w:beforeAutospacing="0"/>
        <w:ind w:left="1440" w:hanging="360"/>
        <w:rPr>
          <w:sz w:val="30"/>
          <w:szCs w:val="30"/>
        </w:rPr>
      </w:pPr>
      <w:r w:rsidDel="00000000" w:rsidR="00000000" w:rsidRPr="00000000">
        <w:rPr>
          <w:sz w:val="28"/>
          <w:szCs w:val="28"/>
          <w:rtl w:val="0"/>
        </w:rPr>
        <w:t xml:space="preserve"> dans le sous-dossier 01_MP3_EMISSION_EXPORTS@-14LUFS (copiez-collez ce nom) l’émission complète.</w:t>
      </w:r>
    </w:p>
    <w:p w:rsidR="00000000" w:rsidDel="00000000" w:rsidP="00000000" w:rsidRDefault="00000000" w:rsidRPr="00000000" w14:paraId="00000020">
      <w:pPr>
        <w:numPr>
          <w:ilvl w:val="1"/>
          <w:numId w:val="1"/>
        </w:numPr>
        <w:spacing w:after="0" w:afterAutospacing="0" w:before="0" w:beforeAutospacing="0"/>
        <w:ind w:left="1440" w:hanging="360"/>
        <w:rPr>
          <w:u w:val="none"/>
        </w:rPr>
      </w:pPr>
      <w:r w:rsidDel="00000000" w:rsidR="00000000" w:rsidRPr="00000000">
        <w:rPr>
          <w:sz w:val="28"/>
          <w:szCs w:val="28"/>
          <w:rtl w:val="0"/>
        </w:rPr>
        <w:t xml:space="preserve">et dans le sous-dossier 02_MP3_CREA_CONTENUS_EXPORTS@-14LUFS (copiez-collez ce nom) l’ensemble des créations (jingle, génériques, chroniques, pad, magnéto, documentaires, fictions, reportages etc.) produites à l’occasion de cette émission</w:t>
      </w:r>
      <w:r w:rsidDel="00000000" w:rsidR="00000000" w:rsidRPr="00000000">
        <w:rPr>
          <w:color w:val="0000ff"/>
          <w:rtl w:val="0"/>
        </w:rPr>
        <w:br w:type="textWrapping"/>
      </w:r>
      <w:r w:rsidDel="00000000" w:rsidR="00000000" w:rsidRPr="00000000">
        <w:rPr>
          <w:color w:val="0000ff"/>
          <w:sz w:val="26"/>
          <w:szCs w:val="26"/>
          <w:rtl w:val="0"/>
        </w:rPr>
        <w:br w:type="textWrapping"/>
      </w:r>
      <w:r w:rsidDel="00000000" w:rsidR="00000000" w:rsidRPr="00000000">
        <w:rPr>
          <w:color w:val="0000ff"/>
          <w:rtl w:val="0"/>
        </w:rPr>
        <w:br w:type="textWrapping"/>
      </w:r>
    </w:p>
    <w:p w:rsidR="00000000" w:rsidDel="00000000" w:rsidP="00000000" w:rsidRDefault="00000000" w:rsidRPr="00000000" w14:paraId="00000021">
      <w:pPr>
        <w:numPr>
          <w:ilvl w:val="0"/>
          <w:numId w:val="1"/>
        </w:numPr>
        <w:spacing w:before="0" w:beforeAutospacing="0"/>
        <w:ind w:left="720" w:right="0" w:hanging="360"/>
        <w:rPr>
          <w:u w:val="none"/>
        </w:rPr>
      </w:pPr>
      <w:r w:rsidDel="00000000" w:rsidR="00000000" w:rsidRPr="00000000">
        <w:rPr>
          <w:sz w:val="28"/>
          <w:szCs w:val="28"/>
          <w:rtl w:val="0"/>
        </w:rPr>
        <w:t xml:space="preserve">C_DATE_ARCHIVE_SESSION_PT_COMPACT=TITRE-DE-L-EMISSION</w:t>
        <w:br w:type="textWrapping"/>
        <w:t xml:space="preserve">exemple:</w:t>
      </w:r>
      <w:r w:rsidDel="00000000" w:rsidR="00000000" w:rsidRPr="00000000">
        <w:rPr>
          <w:sz w:val="32"/>
          <w:szCs w:val="32"/>
          <w:rtl w:val="0"/>
        </w:rPr>
        <w:t xml:space="preserve"> </w:t>
      </w:r>
      <w:r w:rsidDel="00000000" w:rsidR="00000000" w:rsidRPr="00000000">
        <w:rPr>
          <w:color w:val="0000ff"/>
          <w:sz w:val="26"/>
          <w:szCs w:val="26"/>
          <w:rtl w:val="0"/>
        </w:rPr>
        <w:t xml:space="preserve">C_20240422_ARCHIVE_SESSION_PT_COMPACT=NOS-HEROS-DU-QUOTIDIEN-EN-DIRECT-DE-LA-CAVE-A-THEATRE</w:t>
      </w:r>
      <w:r w:rsidDel="00000000" w:rsidR="00000000" w:rsidRPr="00000000">
        <w:rPr>
          <w:color w:val="0000ff"/>
          <w:rtl w:val="0"/>
        </w:rPr>
        <w:br w:type="textWrapping"/>
      </w:r>
      <w:r w:rsidDel="00000000" w:rsidR="00000000" w:rsidRPr="00000000">
        <w:rPr>
          <w:sz w:val="28"/>
          <w:szCs w:val="28"/>
          <w:rtl w:val="0"/>
        </w:rPr>
        <w:t xml:space="preserve">Ce dossier contient la ou les sessions protools utilisées avec un clean total, des exports, des audiofiles unused et avec un compactage des audiofiles avec une poignée de 5000 milisecond.</w:t>
      </w:r>
    </w:p>
    <w:p w:rsidR="00000000" w:rsidDel="00000000" w:rsidP="00000000" w:rsidRDefault="00000000" w:rsidRPr="00000000" w14:paraId="00000022">
      <w:pPr>
        <w:ind w:left="720" w:right="0" w:firstLine="0"/>
        <w:rPr>
          <w:color w:val="0000ff"/>
        </w:rPr>
      </w:pPr>
      <w:r w:rsidDel="00000000" w:rsidR="00000000" w:rsidRPr="00000000">
        <w:rPr>
          <w:rtl w:val="0"/>
        </w:rPr>
      </w:r>
    </w:p>
    <w:p w:rsidR="00000000" w:rsidDel="00000000" w:rsidP="00000000" w:rsidRDefault="00000000" w:rsidRPr="00000000" w14:paraId="00000023">
      <w:pPr>
        <w:ind w:left="720" w:right="0" w:firstLine="0"/>
        <w:rPr>
          <w:color w:val="0000ff"/>
        </w:rPr>
      </w:pPr>
      <w:r w:rsidDel="00000000" w:rsidR="00000000" w:rsidRPr="00000000">
        <w:rPr>
          <w:rtl w:val="0"/>
        </w:rPr>
      </w:r>
    </w:p>
    <w:p w:rsidR="00000000" w:rsidDel="00000000" w:rsidP="00000000" w:rsidRDefault="00000000" w:rsidRPr="00000000" w14:paraId="00000024">
      <w:pPr>
        <w:pStyle w:val="Heading1"/>
        <w:rPr>
          <w:sz w:val="34"/>
          <w:szCs w:val="34"/>
        </w:rPr>
      </w:pPr>
      <w:bookmarkStart w:colFirst="0" w:colLast="0" w:name="_pxfff3musyf5" w:id="6"/>
      <w:bookmarkEnd w:id="6"/>
      <w:r w:rsidDel="00000000" w:rsidR="00000000" w:rsidRPr="00000000">
        <w:rPr>
          <w:sz w:val="34"/>
          <w:szCs w:val="34"/>
          <w:rtl w:val="0"/>
        </w:rPr>
        <w:t xml:space="preserve">NOMMAGE DES FICHIERS</w:t>
      </w:r>
    </w:p>
    <w:p w:rsidR="00000000" w:rsidDel="00000000" w:rsidP="00000000" w:rsidRDefault="00000000" w:rsidRPr="00000000" w14:paraId="000000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0" w:line="312" w:lineRule="auto"/>
        <w:ind w:left="0" w:right="0" w:firstLine="0"/>
        <w:jc w:val="left"/>
        <w:rPr>
          <w:i w:val="1"/>
          <w:iCs w:val="1"/>
          <w:sz w:val="28"/>
          <w:szCs w:val="28"/>
        </w:rPr>
      </w:pPr>
      <w:r w:rsidDel="00000000" w:rsidR="00000000" w:rsidRPr="00000000">
        <w:rPr>
          <w:i w:val="1"/>
          <w:iCs w:val="1"/>
          <w:sz w:val="28"/>
          <w:szCs w:val="28"/>
          <w:rtl w:val="0"/>
        </w:rPr>
        <w:t xml:space="preserve">Grâce à la nomenclature ci-dessous, </w:t>
      </w:r>
      <w:r w:rsidDel="00000000" w:rsidR="00000000" w:rsidRPr="00000000">
        <w:rPr>
          <w:b w:val="1"/>
          <w:bCs w:val="1"/>
          <w:i w:val="1"/>
          <w:iCs w:val="1"/>
          <w:sz w:val="28"/>
          <w:szCs w:val="28"/>
          <w:rtl w:val="0"/>
        </w:rPr>
        <w:t xml:space="preserve">chaque son produit possède un numéro unique contenant la date de production (exemple: 240422_18), </w:t>
      </w:r>
      <w:r w:rsidDel="00000000" w:rsidR="00000000" w:rsidRPr="00000000">
        <w:rPr>
          <w:i w:val="1"/>
          <w:iCs w:val="1"/>
          <w:sz w:val="28"/>
          <w:szCs w:val="28"/>
          <w:rtl w:val="0"/>
        </w:rPr>
        <w:t xml:space="preserve">cela permet à l'équipe éditoriale de consulter nos archives et de choisir et identifier des sons/habillages préexistants faciles à réintégrer dans un conducteur et une playlist pour réutilisation/rediffusion: la référence unique facilite la transition entre l’édito (il suffit de parcourir le drive et écouter les sons en mp3) et la technique (qui peut retrouver le .WAV sur HDD).</w:t>
      </w:r>
    </w:p>
    <w:p w:rsidR="00000000" w:rsidDel="00000000" w:rsidP="00000000" w:rsidRDefault="00000000" w:rsidRPr="00000000" w14:paraId="00000026">
      <w:pPr>
        <w:ind w:left="720" w:firstLine="0"/>
        <w:rPr>
          <w:sz w:val="42"/>
          <w:szCs w:val="42"/>
        </w:rPr>
      </w:pPr>
      <w:r w:rsidDel="00000000" w:rsidR="00000000" w:rsidRPr="00000000">
        <w:rPr>
          <w:sz w:val="42"/>
          <w:szCs w:val="42"/>
          <w:rtl w:val="0"/>
        </w:rPr>
        <w:t xml:space="preserve">AA_AAMMDD_NN_TYPE_TITRE=détails-description-habillages-ou-tapis-musique-inclus.extension</w:t>
      </w:r>
    </w:p>
    <w:p w:rsidR="00000000" w:rsidDel="00000000" w:rsidP="00000000" w:rsidRDefault="00000000" w:rsidRPr="00000000" w14:paraId="00000027">
      <w:pPr>
        <w:numPr>
          <w:ilvl w:val="0"/>
          <w:numId w:val="3"/>
        </w:numPr>
        <w:spacing w:after="0" w:afterAutospacing="0"/>
        <w:ind w:left="1440" w:hanging="360"/>
        <w:rPr>
          <w:sz w:val="28"/>
          <w:szCs w:val="28"/>
        </w:rPr>
      </w:pPr>
      <w:r w:rsidDel="00000000" w:rsidR="00000000" w:rsidRPr="00000000">
        <w:rPr>
          <w:sz w:val="28"/>
          <w:szCs w:val="28"/>
          <w:rtl w:val="0"/>
        </w:rPr>
        <w:t xml:space="preserve">AA_</w:t>
        <w:br w:type="textWrapping"/>
        <w:t xml:space="preserve">= SON archivable, re-diffusable, mixé à environ -14LUFS (Lorsque l'on copie colle un élément archivé dans un nouveau dossier de playlist pour une nouvelle émission, on peut remplacer “AA” par le numéro de CUE dans le conducteur. </w:t>
        <w:br w:type="textWrapping"/>
      </w:r>
    </w:p>
    <w:p w:rsidR="00000000" w:rsidDel="00000000" w:rsidP="00000000" w:rsidRDefault="00000000" w:rsidRPr="00000000" w14:paraId="00000028">
      <w:pPr>
        <w:numPr>
          <w:ilvl w:val="0"/>
          <w:numId w:val="3"/>
        </w:numPr>
        <w:spacing w:after="0" w:afterAutospacing="0" w:before="0" w:beforeAutospacing="0"/>
        <w:ind w:left="1440" w:hanging="360"/>
        <w:rPr>
          <w:sz w:val="28"/>
          <w:szCs w:val="28"/>
        </w:rPr>
      </w:pPr>
      <w:r w:rsidDel="00000000" w:rsidR="00000000" w:rsidRPr="00000000">
        <w:rPr>
          <w:sz w:val="28"/>
          <w:szCs w:val="28"/>
          <w:rtl w:val="0"/>
        </w:rPr>
        <w:t xml:space="preserve">AAMMDD_</w:t>
        <w:br w:type="textWrapping"/>
        <w:t xml:space="preserve">= DATE du programme d'origine du son AnnéeMoisJour (soit la même date pour les 3 dossiers d'archivage)</w:t>
        <w:br w:type="textWrapping"/>
        <w:t xml:space="preserve">= préfixe du numéro unique</w:t>
        <w:br w:type="textWrapping"/>
      </w:r>
    </w:p>
    <w:p w:rsidR="00000000" w:rsidDel="00000000" w:rsidP="00000000" w:rsidRDefault="00000000" w:rsidRPr="00000000" w14:paraId="00000029">
      <w:pPr>
        <w:numPr>
          <w:ilvl w:val="0"/>
          <w:numId w:val="3"/>
        </w:numPr>
        <w:spacing w:after="0" w:afterAutospacing="0" w:before="0" w:beforeAutospacing="0"/>
        <w:ind w:left="1440" w:hanging="360"/>
        <w:rPr>
          <w:sz w:val="28"/>
          <w:szCs w:val="28"/>
        </w:rPr>
      </w:pPr>
      <w:r w:rsidDel="00000000" w:rsidR="00000000" w:rsidRPr="00000000">
        <w:rPr>
          <w:sz w:val="28"/>
          <w:szCs w:val="28"/>
          <w:rtl w:val="0"/>
        </w:rPr>
        <w:t xml:space="preserve">NN_</w:t>
        <w:br w:type="textWrapping"/>
        <w:t xml:space="preserve">= suffixe du numéro unique </w:t>
        <w:br w:type="textWrapping"/>
        <w:t xml:space="preserve">= Numérotation du son. Il ne correspond pas forcément dans l'ordre de diff originel, mais on essaye de réserver</w:t>
      </w:r>
    </w:p>
    <w:p w:rsidR="00000000" w:rsidDel="00000000" w:rsidP="00000000" w:rsidRDefault="00000000" w:rsidRPr="00000000" w14:paraId="0000002A">
      <w:pPr>
        <w:numPr>
          <w:ilvl w:val="1"/>
          <w:numId w:val="3"/>
        </w:numPr>
        <w:spacing w:after="0" w:afterAutospacing="0" w:before="0" w:beforeAutospacing="0"/>
        <w:ind w:left="2160" w:hanging="360"/>
        <w:rPr>
          <w:sz w:val="28"/>
          <w:szCs w:val="28"/>
        </w:rPr>
      </w:pPr>
      <w:r w:rsidDel="00000000" w:rsidR="00000000" w:rsidRPr="00000000">
        <w:rPr>
          <w:sz w:val="28"/>
          <w:szCs w:val="28"/>
          <w:rtl w:val="0"/>
        </w:rPr>
        <w:t xml:space="preserve">de 01 à 09 &gt; ÉMISSION DIFFUSÉE et/ou remontée/remixée</w:t>
      </w:r>
    </w:p>
    <w:p w:rsidR="00000000" w:rsidDel="00000000" w:rsidP="00000000" w:rsidRDefault="00000000" w:rsidRPr="00000000" w14:paraId="0000002B">
      <w:pPr>
        <w:numPr>
          <w:ilvl w:val="1"/>
          <w:numId w:val="3"/>
        </w:numPr>
        <w:spacing w:after="0" w:afterAutospacing="0" w:before="0" w:beforeAutospacing="0"/>
        <w:ind w:left="2160" w:hanging="360"/>
        <w:rPr>
          <w:sz w:val="28"/>
          <w:szCs w:val="28"/>
        </w:rPr>
      </w:pPr>
      <w:r w:rsidDel="00000000" w:rsidR="00000000" w:rsidRPr="00000000">
        <w:rPr>
          <w:sz w:val="28"/>
          <w:szCs w:val="28"/>
          <w:rtl w:val="0"/>
        </w:rPr>
        <w:t xml:space="preserve">de 10 à 49 &gt; HABILLAGES, SIGNATURES, JINGLE, GÉNÉRIQUES réutilisables etc.</w:t>
      </w:r>
    </w:p>
    <w:p w:rsidR="00000000" w:rsidDel="00000000" w:rsidP="00000000" w:rsidRDefault="00000000" w:rsidRPr="00000000" w14:paraId="0000002C">
      <w:pPr>
        <w:numPr>
          <w:ilvl w:val="1"/>
          <w:numId w:val="3"/>
        </w:numPr>
        <w:spacing w:after="0" w:afterAutospacing="0" w:before="0" w:beforeAutospacing="0"/>
        <w:ind w:left="2160" w:hanging="360"/>
        <w:rPr>
          <w:sz w:val="28"/>
          <w:szCs w:val="28"/>
          <w:u w:val="none"/>
        </w:rPr>
      </w:pPr>
      <w:r w:rsidDel="00000000" w:rsidR="00000000" w:rsidRPr="00000000">
        <w:rPr>
          <w:sz w:val="28"/>
          <w:szCs w:val="28"/>
          <w:rtl w:val="0"/>
        </w:rPr>
        <w:t xml:space="preserve">de 90 à 99 &gt; SIGN_VOIX_SEULE pour signature sonore à lancer sur un début ou une fin de musique (histoire de bien les différencier du reste sur les samplers)</w:t>
      </w:r>
    </w:p>
    <w:p w:rsidR="00000000" w:rsidDel="00000000" w:rsidP="00000000" w:rsidRDefault="00000000" w:rsidRPr="00000000" w14:paraId="0000002D">
      <w:pPr>
        <w:numPr>
          <w:ilvl w:val="1"/>
          <w:numId w:val="3"/>
        </w:numPr>
        <w:spacing w:after="0" w:afterAutospacing="0" w:before="0" w:beforeAutospacing="0"/>
        <w:ind w:left="2160" w:hanging="360"/>
        <w:rPr>
          <w:sz w:val="28"/>
          <w:szCs w:val="28"/>
        </w:rPr>
      </w:pPr>
      <w:r w:rsidDel="00000000" w:rsidR="00000000" w:rsidRPr="00000000">
        <w:rPr>
          <w:sz w:val="28"/>
          <w:szCs w:val="28"/>
          <w:rtl w:val="0"/>
        </w:rPr>
        <w:t xml:space="preserve">de 50 à 89 &gt; PRODUCTIONS/CONTENUS plutôt SPÉCIFIQUES À L'EMISSIONS</w:t>
        <w:br w:type="textWrapping"/>
      </w:r>
    </w:p>
    <w:p w:rsidR="00000000" w:rsidDel="00000000" w:rsidP="00000000" w:rsidRDefault="00000000" w:rsidRPr="00000000" w14:paraId="0000002E">
      <w:pPr>
        <w:numPr>
          <w:ilvl w:val="0"/>
          <w:numId w:val="3"/>
        </w:numPr>
        <w:spacing w:after="0" w:afterAutospacing="0" w:before="0" w:beforeAutospacing="0"/>
        <w:ind w:left="1440" w:hanging="360"/>
        <w:rPr>
          <w:sz w:val="28"/>
          <w:szCs w:val="28"/>
        </w:rPr>
      </w:pPr>
      <w:r w:rsidDel="00000000" w:rsidR="00000000" w:rsidRPr="00000000">
        <w:rPr>
          <w:sz w:val="28"/>
          <w:szCs w:val="28"/>
          <w:rtl w:val="0"/>
        </w:rPr>
        <w:t xml:space="preserve">TYPE_</w:t>
        <w:br w:type="textWrapping"/>
        <w:t xml:space="preserve">exemples:</w:t>
      </w:r>
    </w:p>
    <w:p w:rsidR="00000000" w:rsidDel="00000000" w:rsidP="00000000" w:rsidRDefault="00000000" w:rsidRPr="00000000" w14:paraId="0000002F">
      <w:pPr>
        <w:numPr>
          <w:ilvl w:val="1"/>
          <w:numId w:val="3"/>
        </w:numPr>
        <w:spacing w:after="0" w:afterAutospacing="0" w:before="0" w:beforeAutospacing="0"/>
        <w:ind w:left="2160" w:hanging="360"/>
        <w:rPr>
          <w:sz w:val="28"/>
          <w:szCs w:val="28"/>
        </w:rPr>
      </w:pPr>
      <w:r w:rsidDel="00000000" w:rsidR="00000000" w:rsidRPr="00000000">
        <w:rPr>
          <w:sz w:val="28"/>
          <w:szCs w:val="28"/>
          <w:rtl w:val="0"/>
        </w:rPr>
        <w:t xml:space="preserve"> JIN pour Jingle</w:t>
      </w:r>
    </w:p>
    <w:p w:rsidR="00000000" w:rsidDel="00000000" w:rsidP="00000000" w:rsidRDefault="00000000" w:rsidRPr="00000000" w14:paraId="00000030">
      <w:pPr>
        <w:numPr>
          <w:ilvl w:val="1"/>
          <w:numId w:val="3"/>
        </w:numPr>
        <w:spacing w:after="0" w:afterAutospacing="0" w:before="0" w:beforeAutospacing="0"/>
        <w:ind w:left="2160" w:hanging="360"/>
        <w:rPr>
          <w:sz w:val="28"/>
          <w:szCs w:val="28"/>
        </w:rPr>
      </w:pPr>
      <w:r w:rsidDel="00000000" w:rsidR="00000000" w:rsidRPr="00000000">
        <w:rPr>
          <w:sz w:val="28"/>
          <w:szCs w:val="28"/>
          <w:rtl w:val="0"/>
        </w:rPr>
        <w:t xml:space="preserve">SIGN_V&amp;M pour signature sonore de la radio avec voix et musique (design)</w:t>
      </w:r>
    </w:p>
    <w:p w:rsidR="00000000" w:rsidDel="00000000" w:rsidP="00000000" w:rsidRDefault="00000000" w:rsidRPr="00000000" w14:paraId="00000031">
      <w:pPr>
        <w:numPr>
          <w:ilvl w:val="1"/>
          <w:numId w:val="3"/>
        </w:numPr>
        <w:spacing w:after="0" w:afterAutospacing="0" w:before="0" w:beforeAutospacing="0"/>
        <w:ind w:left="2160" w:hanging="360"/>
        <w:rPr>
          <w:sz w:val="28"/>
          <w:szCs w:val="28"/>
        </w:rPr>
      </w:pPr>
      <w:r w:rsidDel="00000000" w:rsidR="00000000" w:rsidRPr="00000000">
        <w:rPr>
          <w:sz w:val="28"/>
          <w:szCs w:val="28"/>
          <w:rtl w:val="0"/>
        </w:rPr>
        <w:t xml:space="preserve">SIGN_VOIX_SEULE pour signature sonore à lancer sur un début ou une fin de musique</w:t>
      </w:r>
    </w:p>
    <w:p w:rsidR="00000000" w:rsidDel="00000000" w:rsidP="00000000" w:rsidRDefault="00000000" w:rsidRPr="00000000" w14:paraId="00000032">
      <w:pPr>
        <w:numPr>
          <w:ilvl w:val="1"/>
          <w:numId w:val="3"/>
        </w:numPr>
        <w:spacing w:after="0" w:afterAutospacing="0" w:before="0" w:beforeAutospacing="0"/>
        <w:ind w:left="2160" w:hanging="360"/>
        <w:rPr>
          <w:sz w:val="28"/>
          <w:szCs w:val="28"/>
        </w:rPr>
      </w:pPr>
      <w:r w:rsidDel="00000000" w:rsidR="00000000" w:rsidRPr="00000000">
        <w:rPr>
          <w:sz w:val="28"/>
          <w:szCs w:val="28"/>
          <w:rtl w:val="0"/>
        </w:rPr>
        <w:t xml:space="preserve">GEN_DEBUT</w:t>
      </w:r>
    </w:p>
    <w:p w:rsidR="00000000" w:rsidDel="00000000" w:rsidP="00000000" w:rsidRDefault="00000000" w:rsidRPr="00000000" w14:paraId="00000033">
      <w:pPr>
        <w:numPr>
          <w:ilvl w:val="1"/>
          <w:numId w:val="3"/>
        </w:numPr>
        <w:spacing w:after="0" w:afterAutospacing="0" w:before="0" w:beforeAutospacing="0"/>
        <w:ind w:left="2160" w:hanging="360"/>
        <w:rPr>
          <w:sz w:val="28"/>
          <w:szCs w:val="28"/>
        </w:rPr>
      </w:pPr>
      <w:r w:rsidDel="00000000" w:rsidR="00000000" w:rsidRPr="00000000">
        <w:rPr>
          <w:sz w:val="28"/>
          <w:szCs w:val="28"/>
          <w:rtl w:val="0"/>
        </w:rPr>
        <w:t xml:space="preserve">REPORTAGE</w:t>
      </w:r>
    </w:p>
    <w:p w:rsidR="00000000" w:rsidDel="00000000" w:rsidP="00000000" w:rsidRDefault="00000000" w:rsidRPr="00000000" w14:paraId="00000034">
      <w:pPr>
        <w:numPr>
          <w:ilvl w:val="1"/>
          <w:numId w:val="3"/>
        </w:numPr>
        <w:spacing w:after="0" w:afterAutospacing="0" w:before="0" w:beforeAutospacing="0"/>
        <w:ind w:left="2160" w:hanging="360"/>
        <w:rPr>
          <w:sz w:val="28"/>
          <w:szCs w:val="28"/>
        </w:rPr>
      </w:pPr>
      <w:r w:rsidDel="00000000" w:rsidR="00000000" w:rsidRPr="00000000">
        <w:rPr>
          <w:sz w:val="28"/>
          <w:szCs w:val="28"/>
          <w:rtl w:val="0"/>
        </w:rPr>
        <w:t xml:space="preserve">CHRONIQUE</w:t>
        <w:br w:type="textWrapping"/>
      </w:r>
    </w:p>
    <w:p w:rsidR="00000000" w:rsidDel="00000000" w:rsidP="00000000" w:rsidRDefault="00000000" w:rsidRPr="00000000" w14:paraId="00000035">
      <w:pPr>
        <w:numPr>
          <w:ilvl w:val="0"/>
          <w:numId w:val="3"/>
        </w:numPr>
        <w:spacing w:after="0" w:afterAutospacing="0" w:before="0" w:beforeAutospacing="0"/>
        <w:ind w:left="1440" w:hanging="360"/>
        <w:rPr>
          <w:sz w:val="28"/>
          <w:szCs w:val="28"/>
        </w:rPr>
      </w:pPr>
      <w:r w:rsidDel="00000000" w:rsidR="00000000" w:rsidRPr="00000000">
        <w:rPr>
          <w:sz w:val="28"/>
          <w:szCs w:val="28"/>
          <w:rtl w:val="0"/>
        </w:rPr>
        <w:t xml:space="preserve">TITRE=</w:t>
        <w:br w:type="textWrapping"/>
      </w:r>
    </w:p>
    <w:p w:rsidR="00000000" w:rsidDel="00000000" w:rsidP="00000000" w:rsidRDefault="00000000" w:rsidRPr="00000000" w14:paraId="00000036">
      <w:pPr>
        <w:numPr>
          <w:ilvl w:val="0"/>
          <w:numId w:val="3"/>
        </w:numPr>
        <w:spacing w:after="0" w:afterAutospacing="0" w:before="0" w:beforeAutospacing="0"/>
        <w:ind w:left="1440" w:hanging="360"/>
        <w:rPr>
          <w:sz w:val="28"/>
          <w:szCs w:val="28"/>
        </w:rPr>
      </w:pPr>
      <w:r w:rsidDel="00000000" w:rsidR="00000000" w:rsidRPr="00000000">
        <w:rPr>
          <w:sz w:val="28"/>
          <w:szCs w:val="28"/>
          <w:rtl w:val="0"/>
        </w:rPr>
        <w:t xml:space="preserve">en-minuscule-abrege-details-et-ou-ce-que-l-on-entend-description-habillages-ou-tapis-musique-inclus-ou-non</w:t>
        <w:br w:type="textWrapping"/>
      </w:r>
    </w:p>
    <w:p w:rsidR="00000000" w:rsidDel="00000000" w:rsidP="00000000" w:rsidRDefault="00000000" w:rsidRPr="00000000" w14:paraId="00000037">
      <w:pPr>
        <w:numPr>
          <w:ilvl w:val="0"/>
          <w:numId w:val="3"/>
        </w:numPr>
        <w:spacing w:before="0" w:beforeAutospacing="0"/>
        <w:ind w:left="1440" w:hanging="360"/>
        <w:rPr>
          <w:sz w:val="28"/>
          <w:szCs w:val="28"/>
        </w:rPr>
      </w:pPr>
      <w:r w:rsidDel="00000000" w:rsidR="00000000" w:rsidRPr="00000000">
        <w:rPr>
          <w:sz w:val="28"/>
          <w:szCs w:val="28"/>
          <w:rtl w:val="0"/>
        </w:rPr>
        <w:t xml:space="preserve">.wav ou .mp3</w:t>
      </w:r>
    </w:p>
    <w:p w:rsidR="00000000" w:rsidDel="00000000" w:rsidP="00000000" w:rsidRDefault="00000000" w:rsidRPr="00000000" w14:paraId="00000038">
      <w:pPr>
        <w:ind w:left="0" w:firstLine="0"/>
        <w:rPr>
          <w:sz w:val="28"/>
          <w:szCs w:val="28"/>
        </w:rPr>
      </w:pPr>
      <w:r w:rsidDel="00000000" w:rsidR="00000000" w:rsidRPr="00000000">
        <w:rPr>
          <w:rtl w:val="0"/>
        </w:rPr>
      </w:r>
    </w:p>
    <w:p w:rsidR="00000000" w:rsidDel="00000000" w:rsidP="00000000" w:rsidRDefault="00000000" w:rsidRPr="00000000" w14:paraId="00000039">
      <w:pPr>
        <w:ind w:left="0" w:firstLine="0"/>
        <w:rPr>
          <w:sz w:val="28"/>
          <w:szCs w:val="28"/>
        </w:rPr>
      </w:pPr>
      <w:r w:rsidDel="00000000" w:rsidR="00000000" w:rsidRPr="00000000">
        <w:rPr>
          <w:sz w:val="28"/>
          <w:szCs w:val="28"/>
          <w:rtl w:val="0"/>
        </w:rPr>
        <w:t xml:space="preserve">Exemples:</w:t>
        <w:tab/>
        <w:tab/>
        <w:t xml:space="preserve"> </w:t>
        <w:tab/>
        <w:tab/>
      </w:r>
      <w:r w:rsidDel="00000000" w:rsidR="00000000" w:rsidRPr="00000000">
        <w:rPr>
          <w:sz w:val="28"/>
          <w:szCs w:val="28"/>
        </w:rPr>
        <w:drawing>
          <wp:inline distB="114300" distT="114300" distL="114300" distR="114300">
            <wp:extent cx="16459200" cy="11849100"/>
            <wp:effectExtent b="0" l="0" r="0" t="0"/>
            <wp:docPr id="4" name="image13.png"/>
            <a:graphic>
              <a:graphicData uri="http://schemas.openxmlformats.org/drawingml/2006/picture">
                <pic:pic>
                  <pic:nvPicPr>
                    <pic:cNvPr id="0" name="image13.png"/>
                    <pic:cNvPicPr preferRelativeResize="0"/>
                  </pic:nvPicPr>
                  <pic:blipFill>
                    <a:blip r:embed="rId8"/>
                    <a:srcRect b="0" l="0" r="0" t="0"/>
                    <a:stretch>
                      <a:fillRect/>
                    </a:stretch>
                  </pic:blipFill>
                  <pic:spPr>
                    <a:xfrm>
                      <a:off x="0" y="0"/>
                      <a:ext cx="16459200" cy="11849100"/>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ind w:left="720" w:firstLine="0"/>
        <w:rPr>
          <w:sz w:val="28"/>
          <w:szCs w:val="28"/>
        </w:rPr>
      </w:pPr>
      <w:r w:rsidDel="00000000" w:rsidR="00000000" w:rsidRPr="00000000">
        <w:rPr>
          <w:rtl w:val="0"/>
        </w:rPr>
      </w:r>
    </w:p>
    <w:p w:rsidR="00000000" w:rsidDel="00000000" w:rsidP="00000000" w:rsidRDefault="00000000" w:rsidRPr="00000000" w14:paraId="0000003B">
      <w:pPr>
        <w:ind w:left="720" w:firstLine="0"/>
        <w:rPr>
          <w:sz w:val="28"/>
          <w:szCs w:val="28"/>
        </w:rPr>
      </w:pPr>
      <w:r w:rsidDel="00000000" w:rsidR="00000000" w:rsidRPr="00000000">
        <w:rPr>
          <w:rtl w:val="0"/>
        </w:rPr>
      </w:r>
    </w:p>
    <w:p w:rsidR="00000000" w:rsidDel="00000000" w:rsidP="00000000" w:rsidRDefault="00000000" w:rsidRPr="00000000" w14:paraId="0000003C">
      <w:pPr>
        <w:pStyle w:val="Heading1"/>
        <w:rPr>
          <w:sz w:val="36"/>
          <w:szCs w:val="36"/>
        </w:rPr>
      </w:pPr>
      <w:bookmarkStart w:colFirst="0" w:colLast="0" w:name="_s6xs7wsjeacx" w:id="7"/>
      <w:bookmarkEnd w:id="7"/>
      <w:r w:rsidDel="00000000" w:rsidR="00000000" w:rsidRPr="00000000">
        <w:rPr>
          <w:sz w:val="34"/>
          <w:szCs w:val="34"/>
          <w:rtl w:val="0"/>
        </w:rPr>
        <w:t xml:space="preserve">RÉPARTITION PHYSIQUE DES TROIS DOSSIERS D’ARCHIVAGE</w:t>
      </w:r>
      <w:r w:rsidDel="00000000" w:rsidR="00000000" w:rsidRPr="00000000">
        <w:rPr>
          <w:rtl w:val="0"/>
        </w:rPr>
      </w:r>
    </w:p>
    <w:p w:rsidR="00000000" w:rsidDel="00000000" w:rsidP="00000000" w:rsidRDefault="00000000" w:rsidRPr="00000000" w14:paraId="0000003D">
      <w:pPr>
        <w:numPr>
          <w:ilvl w:val="0"/>
          <w:numId w:val="1"/>
        </w:numPr>
        <w:spacing w:after="0" w:afterAutospacing="0"/>
        <w:ind w:left="720" w:hanging="360"/>
        <w:rPr>
          <w:sz w:val="30"/>
          <w:szCs w:val="30"/>
        </w:rPr>
      </w:pPr>
      <w:r w:rsidDel="00000000" w:rsidR="00000000" w:rsidRPr="00000000">
        <w:rPr>
          <w:sz w:val="28"/>
          <w:szCs w:val="28"/>
          <w:rtl w:val="0"/>
        </w:rPr>
        <w:t xml:space="preserve">A_DATE_ARCHIVE_MP3=TITRE-DE-L-EMISSION</w:t>
        <w:br w:type="textWrapping"/>
        <w:br w:type="textWrapping"/>
        <w:t xml:space="preserve">Ce dossier doit être: </w:t>
      </w:r>
    </w:p>
    <w:p w:rsidR="00000000" w:rsidDel="00000000" w:rsidP="00000000" w:rsidRDefault="00000000" w:rsidRPr="00000000" w14:paraId="0000003E">
      <w:pPr>
        <w:numPr>
          <w:ilvl w:val="1"/>
          <w:numId w:val="1"/>
        </w:numPr>
        <w:spacing w:before="0" w:beforeAutospacing="0"/>
        <w:ind w:left="1440" w:hanging="360"/>
        <w:rPr>
          <w:b w:val="1"/>
          <w:bCs w:val="1"/>
          <w:sz w:val="30"/>
          <w:szCs w:val="30"/>
        </w:rPr>
      </w:pPr>
      <w:r w:rsidDel="00000000" w:rsidR="00000000" w:rsidRPr="00000000">
        <w:rPr>
          <w:b w:val="1"/>
          <w:bCs w:val="1"/>
          <w:sz w:val="28"/>
          <w:szCs w:val="28"/>
          <w:rtl w:val="0"/>
        </w:rPr>
        <w:t xml:space="preserve">uploadé sur le drive de la cave à théatre*</w:t>
      </w:r>
    </w:p>
    <w:p w:rsidR="00000000" w:rsidDel="00000000" w:rsidP="00000000" w:rsidRDefault="00000000" w:rsidRPr="00000000" w14:paraId="0000003F">
      <w:pPr>
        <w:ind w:left="1440" w:firstLine="0"/>
        <w:rPr>
          <w:b w:val="1"/>
          <w:bCs w:val="1"/>
          <w:sz w:val="28"/>
          <w:szCs w:val="28"/>
        </w:rPr>
      </w:pPr>
      <w:hyperlink r:id="rId9">
        <w:r w:rsidDel="00000000" w:rsidR="00000000" w:rsidRPr="00000000">
          <w:rPr>
            <w:b w:val="1"/>
            <w:bCs w:val="1"/>
            <w:color w:val="1155cc"/>
            <w:sz w:val="28"/>
            <w:szCs w:val="28"/>
            <w:u w:val="single"/>
            <w:rtl w:val="0"/>
          </w:rPr>
          <w:t xml:space="preserve">https://drive.google.com/drive/folders/1ebi76aLlNq79vqj8zcqEkj7FBZdDgvJR?usp=sharing</w:t>
        </w:r>
      </w:hyperlink>
      <w:r w:rsidDel="00000000" w:rsidR="00000000" w:rsidRPr="00000000">
        <w:rPr>
          <w:b w:val="1"/>
          <w:bCs w:val="1"/>
          <w:sz w:val="28"/>
          <w:szCs w:val="28"/>
          <w:rtl w:val="0"/>
        </w:rPr>
        <w:t xml:space="preserve"> </w:t>
      </w:r>
    </w:p>
    <w:p w:rsidR="00000000" w:rsidDel="00000000" w:rsidP="00000000" w:rsidRDefault="00000000" w:rsidRPr="00000000" w14:paraId="00000040">
      <w:pPr>
        <w:numPr>
          <w:ilvl w:val="1"/>
          <w:numId w:val="1"/>
        </w:numPr>
        <w:spacing w:after="0" w:afterAutospacing="0"/>
        <w:ind w:left="1440" w:hanging="360"/>
        <w:rPr>
          <w:sz w:val="30"/>
          <w:szCs w:val="30"/>
        </w:rPr>
      </w:pPr>
      <w:r w:rsidDel="00000000" w:rsidR="00000000" w:rsidRPr="00000000">
        <w:rPr>
          <w:sz w:val="28"/>
          <w:szCs w:val="28"/>
          <w:rtl w:val="0"/>
        </w:rPr>
        <w:t xml:space="preserve">copié sur le HDD “RADIO BANDE PASSANTE ARCHIVES AUDIO n°1” </w:t>
      </w:r>
    </w:p>
    <w:p w:rsidR="00000000" w:rsidDel="00000000" w:rsidP="00000000" w:rsidRDefault="00000000" w:rsidRPr="00000000" w14:paraId="00000041">
      <w:pPr>
        <w:numPr>
          <w:ilvl w:val="1"/>
          <w:numId w:val="1"/>
        </w:numPr>
        <w:spacing w:after="0" w:afterAutospacing="0" w:before="0" w:beforeAutospacing="0"/>
        <w:ind w:left="1440" w:hanging="360"/>
        <w:rPr>
          <w:sz w:val="30"/>
          <w:szCs w:val="30"/>
        </w:rPr>
      </w:pPr>
      <w:r w:rsidDel="00000000" w:rsidR="00000000" w:rsidRPr="00000000">
        <w:rPr>
          <w:sz w:val="28"/>
          <w:szCs w:val="28"/>
          <w:rtl w:val="0"/>
        </w:rPr>
        <w:t xml:space="preserve">si possible conservé par l’ingénieur du son en charge</w:t>
        <w:br w:type="textWrapping"/>
        <w:br w:type="textWrapping"/>
      </w:r>
    </w:p>
    <w:p w:rsidR="00000000" w:rsidDel="00000000" w:rsidP="00000000" w:rsidRDefault="00000000" w:rsidRPr="00000000" w14:paraId="00000042">
      <w:pPr>
        <w:numPr>
          <w:ilvl w:val="0"/>
          <w:numId w:val="1"/>
        </w:numPr>
        <w:spacing w:after="0" w:afterAutospacing="0" w:before="0" w:beforeAutospacing="0"/>
        <w:ind w:left="720" w:hanging="360"/>
        <w:rPr>
          <w:sz w:val="30"/>
          <w:szCs w:val="30"/>
        </w:rPr>
      </w:pPr>
      <w:r w:rsidDel="00000000" w:rsidR="00000000" w:rsidRPr="00000000">
        <w:rPr>
          <w:sz w:val="28"/>
          <w:szCs w:val="28"/>
          <w:rtl w:val="0"/>
        </w:rPr>
        <w:t xml:space="preserve">B_DATE_ARCHIVE_WAV=TITRE-DE-L-EMISSION</w:t>
        <w:br w:type="textWrapping"/>
        <w:br w:type="textWrapping"/>
        <w:t xml:space="preserve">Ce dossier doit être: </w:t>
      </w:r>
    </w:p>
    <w:p w:rsidR="00000000" w:rsidDel="00000000" w:rsidP="00000000" w:rsidRDefault="00000000" w:rsidRPr="00000000" w14:paraId="00000043">
      <w:pPr>
        <w:numPr>
          <w:ilvl w:val="1"/>
          <w:numId w:val="1"/>
        </w:numPr>
        <w:spacing w:after="0" w:afterAutospacing="0" w:before="0" w:beforeAutospacing="0"/>
        <w:ind w:left="1440" w:hanging="360"/>
        <w:rPr>
          <w:sz w:val="30"/>
          <w:szCs w:val="30"/>
        </w:rPr>
      </w:pPr>
      <w:r w:rsidDel="00000000" w:rsidR="00000000" w:rsidRPr="00000000">
        <w:rPr>
          <w:sz w:val="28"/>
          <w:szCs w:val="28"/>
          <w:rtl w:val="0"/>
        </w:rPr>
        <w:t xml:space="preserve">copié sur le HDD “RADIO BANDE PASSANTE ARCHIVES AUDIO n°1” </w:t>
      </w:r>
    </w:p>
    <w:p w:rsidR="00000000" w:rsidDel="00000000" w:rsidP="00000000" w:rsidRDefault="00000000" w:rsidRPr="00000000" w14:paraId="00000044">
      <w:pPr>
        <w:numPr>
          <w:ilvl w:val="1"/>
          <w:numId w:val="1"/>
        </w:numPr>
        <w:spacing w:after="0" w:afterAutospacing="0" w:before="0" w:beforeAutospacing="0"/>
        <w:ind w:left="1440" w:hanging="360"/>
      </w:pPr>
      <w:r w:rsidDel="00000000" w:rsidR="00000000" w:rsidRPr="00000000">
        <w:rPr>
          <w:sz w:val="28"/>
          <w:szCs w:val="28"/>
          <w:rtl w:val="0"/>
        </w:rPr>
        <w:t xml:space="preserve">si possible conservé par l’ingénieur du son en charge</w:t>
        <w:br w:type="textWrapping"/>
      </w:r>
      <w:r w:rsidDel="00000000" w:rsidR="00000000" w:rsidRPr="00000000">
        <w:rPr>
          <w:color w:val="0000ff"/>
          <w:sz w:val="26"/>
          <w:szCs w:val="26"/>
          <w:rtl w:val="0"/>
        </w:rPr>
        <w:br w:type="textWrapping"/>
      </w:r>
      <w:r w:rsidDel="00000000" w:rsidR="00000000" w:rsidRPr="00000000">
        <w:rPr>
          <w:color w:val="0000ff"/>
          <w:rtl w:val="0"/>
        </w:rPr>
        <w:br w:type="textWrapping"/>
      </w:r>
    </w:p>
    <w:p w:rsidR="00000000" w:rsidDel="00000000" w:rsidP="00000000" w:rsidRDefault="00000000" w:rsidRPr="00000000" w14:paraId="00000045">
      <w:pPr>
        <w:numPr>
          <w:ilvl w:val="0"/>
          <w:numId w:val="1"/>
        </w:numPr>
        <w:spacing w:after="0" w:afterAutospacing="0" w:before="0" w:beforeAutospacing="0"/>
        <w:ind w:left="720" w:hanging="360"/>
        <w:rPr>
          <w:sz w:val="30"/>
          <w:szCs w:val="30"/>
        </w:rPr>
      </w:pPr>
      <w:r w:rsidDel="00000000" w:rsidR="00000000" w:rsidRPr="00000000">
        <w:rPr>
          <w:sz w:val="28"/>
          <w:szCs w:val="28"/>
          <w:rtl w:val="0"/>
        </w:rPr>
        <w:t xml:space="preserve">C_DATE_ARCHIVE_SESSION_PT_COMPACT=TITRE-DE-L-EMISSION</w:t>
        <w:br w:type="textWrapping"/>
        <w:br w:type="textWrapping"/>
        <w:t xml:space="preserve">Ce dossier doit être: </w:t>
      </w:r>
    </w:p>
    <w:p w:rsidR="00000000" w:rsidDel="00000000" w:rsidP="00000000" w:rsidRDefault="00000000" w:rsidRPr="00000000" w14:paraId="00000046">
      <w:pPr>
        <w:numPr>
          <w:ilvl w:val="1"/>
          <w:numId w:val="1"/>
        </w:numPr>
        <w:spacing w:after="0" w:afterAutospacing="0" w:before="0" w:beforeAutospacing="0"/>
        <w:ind w:left="1440" w:hanging="360"/>
        <w:rPr>
          <w:sz w:val="30"/>
          <w:szCs w:val="30"/>
        </w:rPr>
      </w:pPr>
      <w:r w:rsidDel="00000000" w:rsidR="00000000" w:rsidRPr="00000000">
        <w:rPr>
          <w:sz w:val="28"/>
          <w:szCs w:val="28"/>
          <w:rtl w:val="0"/>
        </w:rPr>
        <w:t xml:space="preserve">copié sur le HDD “RADIO BANDE PASSANTE ARCHIVES AUDIO n°1” </w:t>
      </w:r>
    </w:p>
    <w:p w:rsidR="00000000" w:rsidDel="00000000" w:rsidP="00000000" w:rsidRDefault="00000000" w:rsidRPr="00000000" w14:paraId="00000047">
      <w:pPr>
        <w:numPr>
          <w:ilvl w:val="1"/>
          <w:numId w:val="1"/>
        </w:numPr>
        <w:spacing w:before="0" w:beforeAutospacing="0"/>
        <w:ind w:left="1440" w:hanging="360"/>
        <w:rPr>
          <w:sz w:val="30"/>
          <w:szCs w:val="30"/>
        </w:rPr>
      </w:pPr>
      <w:r w:rsidDel="00000000" w:rsidR="00000000" w:rsidRPr="00000000">
        <w:rPr>
          <w:sz w:val="28"/>
          <w:szCs w:val="28"/>
          <w:rtl w:val="0"/>
        </w:rPr>
        <w:t xml:space="preserve">si possible conservé par l’ingénieur du son en charge</w:t>
        <w:br w:type="textWrapping"/>
        <w:br w:type="textWrapping"/>
      </w:r>
    </w:p>
    <w:p w:rsidR="00000000" w:rsidDel="00000000" w:rsidP="00000000" w:rsidRDefault="00000000" w:rsidRPr="00000000" w14:paraId="00000048">
      <w:pPr>
        <w:rPr>
          <w:sz w:val="28"/>
          <w:szCs w:val="28"/>
        </w:rPr>
      </w:pPr>
      <w:r w:rsidDel="00000000" w:rsidR="00000000" w:rsidRPr="00000000">
        <w:rPr>
          <w:sz w:val="28"/>
          <w:szCs w:val="28"/>
          <w:rtl w:val="0"/>
        </w:rPr>
        <w:t xml:space="preserve">*ATTENTION, Une fois le “dossier A” uploadé sur le drive, il faut transférer la propriété du dossier à la Cave à théatre en cliquant sur “gérer l’accès”</w:t>
      </w:r>
    </w:p>
    <w:p w:rsidR="00000000" w:rsidDel="00000000" w:rsidP="00000000" w:rsidRDefault="00000000" w:rsidRPr="00000000" w14:paraId="00000049">
      <w:pPr>
        <w:rPr>
          <w:sz w:val="28"/>
          <w:szCs w:val="28"/>
        </w:rPr>
      </w:pPr>
      <w:r w:rsidDel="00000000" w:rsidR="00000000" w:rsidRPr="00000000">
        <w:rPr>
          <w:sz w:val="28"/>
          <w:szCs w:val="28"/>
        </w:rPr>
        <w:drawing>
          <wp:inline distB="114300" distT="114300" distL="114300" distR="114300">
            <wp:extent cx="11658600" cy="6134100"/>
            <wp:effectExtent b="0" l="0" r="0" t="0"/>
            <wp:docPr id="18" name="image10.png"/>
            <a:graphic>
              <a:graphicData uri="http://schemas.openxmlformats.org/drawingml/2006/picture">
                <pic:pic>
                  <pic:nvPicPr>
                    <pic:cNvPr id="0" name="image10.png"/>
                    <pic:cNvPicPr preferRelativeResize="0"/>
                  </pic:nvPicPr>
                  <pic:blipFill>
                    <a:blip r:embed="rId10"/>
                    <a:srcRect b="0" l="0" r="0" t="0"/>
                    <a:stretch>
                      <a:fillRect/>
                    </a:stretch>
                  </pic:blipFill>
                  <pic:spPr>
                    <a:xfrm>
                      <a:off x="0" y="0"/>
                      <a:ext cx="11658600" cy="6134100"/>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rPr>
          <w:sz w:val="30"/>
          <w:szCs w:val="30"/>
        </w:rPr>
      </w:pPr>
      <w:r w:rsidDel="00000000" w:rsidR="00000000" w:rsidRPr="00000000">
        <w:rPr>
          <w:rtl w:val="0"/>
        </w:rPr>
      </w:r>
    </w:p>
    <w:p w:rsidR="00000000" w:rsidDel="00000000" w:rsidP="00000000" w:rsidRDefault="00000000" w:rsidRPr="00000000" w14:paraId="0000004B">
      <w:pPr>
        <w:rPr>
          <w:sz w:val="30"/>
          <w:szCs w:val="30"/>
        </w:rPr>
      </w:pPr>
      <w:r w:rsidDel="00000000" w:rsidR="00000000" w:rsidRPr="00000000">
        <w:rPr>
          <w:sz w:val="30"/>
          <w:szCs w:val="30"/>
          <w:rtl w:val="0"/>
        </w:rPr>
        <w:t xml:space="preserve">A définir prochainement: possibilité d’avoir un deuxième disque d’archivage.</w:t>
      </w:r>
    </w:p>
    <w:p w:rsidR="00000000" w:rsidDel="00000000" w:rsidP="00000000" w:rsidRDefault="00000000" w:rsidRPr="00000000" w14:paraId="0000004C">
      <w:pPr>
        <w:rPr>
          <w:sz w:val="30"/>
          <w:szCs w:val="30"/>
        </w:rPr>
      </w:pPr>
      <w:r w:rsidDel="00000000" w:rsidR="00000000" w:rsidRPr="00000000">
        <w:rPr>
          <w:rtl w:val="0"/>
        </w:rPr>
      </w:r>
    </w:p>
    <w:p w:rsidR="00000000" w:rsidDel="00000000" w:rsidP="00000000" w:rsidRDefault="00000000" w:rsidRPr="00000000" w14:paraId="0000004D">
      <w:pPr>
        <w:pStyle w:val="Heading1"/>
        <w:rPr>
          <w:sz w:val="36"/>
          <w:szCs w:val="36"/>
        </w:rPr>
      </w:pPr>
      <w:bookmarkStart w:colFirst="0" w:colLast="0" w:name="_rlsykw25nibm" w:id="8"/>
      <w:bookmarkEnd w:id="8"/>
      <w:r w:rsidDel="00000000" w:rsidR="00000000" w:rsidRPr="00000000">
        <w:rPr>
          <w:sz w:val="34"/>
          <w:szCs w:val="34"/>
          <w:rtl w:val="0"/>
        </w:rPr>
        <w:t xml:space="preserve">EXEMPLE DE CONFIG LIVE 22 JUIN 2024 (INGÉS SON LUCAS &amp; THEODORE)</w:t>
      </w:r>
      <w:r w:rsidDel="00000000" w:rsidR="00000000" w:rsidRPr="00000000">
        <w:rPr>
          <w:rtl w:val="0"/>
        </w:rPr>
      </w:r>
    </w:p>
    <w:p w:rsidR="00000000" w:rsidDel="00000000" w:rsidP="00000000" w:rsidRDefault="00000000" w:rsidRPr="00000000" w14:paraId="0000004E">
      <w:pPr>
        <w:numPr>
          <w:ilvl w:val="0"/>
          <w:numId w:val="1"/>
        </w:numPr>
        <w:spacing w:after="0" w:afterAutospacing="0"/>
        <w:ind w:left="720" w:hanging="360"/>
        <w:rPr>
          <w:sz w:val="30"/>
          <w:szCs w:val="30"/>
        </w:rPr>
      </w:pPr>
      <w:r w:rsidDel="00000000" w:rsidR="00000000" w:rsidRPr="00000000">
        <w:rPr>
          <w:sz w:val="28"/>
          <w:szCs w:val="28"/>
          <w:rtl w:val="0"/>
        </w:rPr>
        <w:t xml:space="preserve">Synoptique envisagé</w:t>
        <w:br w:type="textWrapping"/>
      </w:r>
      <w:r w:rsidDel="00000000" w:rsidR="00000000" w:rsidRPr="00000000">
        <w:rPr>
          <w:sz w:val="28"/>
          <w:szCs w:val="28"/>
        </w:rPr>
        <w:drawing>
          <wp:inline distB="114300" distT="114300" distL="114300" distR="114300">
            <wp:extent cx="19507200" cy="14525625"/>
            <wp:effectExtent b="0" l="0" r="0" t="0"/>
            <wp:docPr id="14" name="image8.png"/>
            <a:graphic>
              <a:graphicData uri="http://schemas.openxmlformats.org/drawingml/2006/picture">
                <pic:pic>
                  <pic:nvPicPr>
                    <pic:cNvPr id="0" name="image8.png"/>
                    <pic:cNvPicPr preferRelativeResize="0"/>
                  </pic:nvPicPr>
                  <pic:blipFill>
                    <a:blip r:embed="rId11"/>
                    <a:srcRect b="0" l="0" r="0" t="0"/>
                    <a:stretch>
                      <a:fillRect/>
                    </a:stretch>
                  </pic:blipFill>
                  <pic:spPr>
                    <a:xfrm>
                      <a:off x="0" y="0"/>
                      <a:ext cx="19507200" cy="14525625"/>
                    </a:xfrm>
                    <a:prstGeom prst="rect"/>
                    <a:ln/>
                  </pic:spPr>
                </pic:pic>
              </a:graphicData>
            </a:graphic>
          </wp:inline>
        </w:drawing>
      </w:r>
      <w:r w:rsidDel="00000000" w:rsidR="00000000" w:rsidRPr="00000000">
        <w:rPr>
          <w:sz w:val="28"/>
          <w:szCs w:val="28"/>
          <w:rtl w:val="0"/>
        </w:rPr>
        <w:br w:type="textWrapping"/>
      </w:r>
    </w:p>
    <w:p w:rsidR="00000000" w:rsidDel="00000000" w:rsidP="00000000" w:rsidRDefault="00000000" w:rsidRPr="00000000" w14:paraId="0000004F">
      <w:pPr>
        <w:numPr>
          <w:ilvl w:val="0"/>
          <w:numId w:val="1"/>
        </w:numPr>
        <w:spacing w:before="0" w:beforeAutospacing="0"/>
        <w:ind w:left="720" w:hanging="360"/>
        <w:rPr>
          <w:sz w:val="30"/>
          <w:szCs w:val="30"/>
        </w:rPr>
      </w:pPr>
      <w:r w:rsidDel="00000000" w:rsidR="00000000" w:rsidRPr="00000000">
        <w:rPr>
          <w:sz w:val="28"/>
          <w:szCs w:val="28"/>
          <w:rtl w:val="0"/>
        </w:rPr>
        <w:t xml:space="preserve">Photos branchements Console YAMAHA &lt; - &gt; MOTU MK5 pour remontage rapide</w:t>
      </w:r>
    </w:p>
    <w:p w:rsidR="00000000" w:rsidDel="00000000" w:rsidP="00000000" w:rsidRDefault="00000000" w:rsidRPr="00000000" w14:paraId="00000050">
      <w:pPr>
        <w:ind w:left="720" w:firstLine="0"/>
        <w:rPr>
          <w:sz w:val="28"/>
          <w:szCs w:val="28"/>
        </w:rPr>
      </w:pPr>
      <w:r w:rsidDel="00000000" w:rsidR="00000000" w:rsidRPr="00000000">
        <w:rPr>
          <w:sz w:val="28"/>
          <w:szCs w:val="28"/>
        </w:rPr>
        <w:drawing>
          <wp:inline distB="114300" distT="114300" distL="114300" distR="114300">
            <wp:extent cx="19507200" cy="14630400"/>
            <wp:effectExtent b="0" l="0" r="0" t="0"/>
            <wp:docPr id="11" name="image17.jpg"/>
            <a:graphic>
              <a:graphicData uri="http://schemas.openxmlformats.org/drawingml/2006/picture">
                <pic:pic>
                  <pic:nvPicPr>
                    <pic:cNvPr id="0" name="image17.jpg"/>
                    <pic:cNvPicPr preferRelativeResize="0"/>
                  </pic:nvPicPr>
                  <pic:blipFill>
                    <a:blip r:embed="rId12"/>
                    <a:srcRect b="0" l="0" r="0" t="0"/>
                    <a:stretch>
                      <a:fillRect/>
                    </a:stretch>
                  </pic:blipFill>
                  <pic:spPr>
                    <a:xfrm>
                      <a:off x="0" y="0"/>
                      <a:ext cx="19507200" cy="14630400"/>
                    </a:xfrm>
                    <a:prstGeom prst="rect"/>
                    <a:ln/>
                  </pic:spPr>
                </pic:pic>
              </a:graphicData>
            </a:graphic>
          </wp:inline>
        </w:drawing>
      </w:r>
      <w:r w:rsidDel="00000000" w:rsidR="00000000" w:rsidRPr="00000000">
        <w:rPr>
          <w:sz w:val="28"/>
          <w:szCs w:val="28"/>
        </w:rPr>
        <w:drawing>
          <wp:inline distB="114300" distT="114300" distL="114300" distR="114300">
            <wp:extent cx="19507200" cy="14630400"/>
            <wp:effectExtent b="0" l="0" r="0" t="0"/>
            <wp:docPr id="3" name="image18.jpg"/>
            <a:graphic>
              <a:graphicData uri="http://schemas.openxmlformats.org/drawingml/2006/picture">
                <pic:pic>
                  <pic:nvPicPr>
                    <pic:cNvPr id="0" name="image18.jpg"/>
                    <pic:cNvPicPr preferRelativeResize="0"/>
                  </pic:nvPicPr>
                  <pic:blipFill>
                    <a:blip r:embed="rId13"/>
                    <a:srcRect b="0" l="0" r="0" t="0"/>
                    <a:stretch>
                      <a:fillRect/>
                    </a:stretch>
                  </pic:blipFill>
                  <pic:spPr>
                    <a:xfrm>
                      <a:off x="0" y="0"/>
                      <a:ext cx="19507200" cy="14630400"/>
                    </a:xfrm>
                    <a:prstGeom prst="rect"/>
                    <a:ln/>
                  </pic:spPr>
                </pic:pic>
              </a:graphicData>
            </a:graphic>
          </wp:inline>
        </w:drawing>
      </w:r>
      <w:r w:rsidDel="00000000" w:rsidR="00000000" w:rsidRPr="00000000">
        <w:rPr>
          <w:sz w:val="28"/>
          <w:szCs w:val="28"/>
        </w:rPr>
        <w:drawing>
          <wp:inline distB="114300" distT="114300" distL="114300" distR="114300">
            <wp:extent cx="19507200" cy="14630400"/>
            <wp:effectExtent b="0" l="0" r="0" t="0"/>
            <wp:docPr id="20" name="image24.jpg"/>
            <a:graphic>
              <a:graphicData uri="http://schemas.openxmlformats.org/drawingml/2006/picture">
                <pic:pic>
                  <pic:nvPicPr>
                    <pic:cNvPr id="0" name="image24.jpg"/>
                    <pic:cNvPicPr preferRelativeResize="0"/>
                  </pic:nvPicPr>
                  <pic:blipFill>
                    <a:blip r:embed="rId14"/>
                    <a:srcRect b="0" l="0" r="0" t="0"/>
                    <a:stretch>
                      <a:fillRect/>
                    </a:stretch>
                  </pic:blipFill>
                  <pic:spPr>
                    <a:xfrm>
                      <a:off x="0" y="0"/>
                      <a:ext cx="19507200" cy="14630400"/>
                    </a:xfrm>
                    <a:prstGeom prst="rect"/>
                    <a:ln/>
                  </pic:spPr>
                </pic:pic>
              </a:graphicData>
            </a:graphic>
          </wp:inline>
        </w:drawing>
      </w:r>
      <w:r w:rsidDel="00000000" w:rsidR="00000000" w:rsidRPr="00000000">
        <w:rPr>
          <w:sz w:val="28"/>
          <w:szCs w:val="28"/>
        </w:rPr>
        <w:drawing>
          <wp:inline distB="114300" distT="114300" distL="114300" distR="114300">
            <wp:extent cx="19507200" cy="14630400"/>
            <wp:effectExtent b="0" l="0" r="0" t="0"/>
            <wp:docPr id="22" name="image23.jpg"/>
            <a:graphic>
              <a:graphicData uri="http://schemas.openxmlformats.org/drawingml/2006/picture">
                <pic:pic>
                  <pic:nvPicPr>
                    <pic:cNvPr id="0" name="image23.jpg"/>
                    <pic:cNvPicPr preferRelativeResize="0"/>
                  </pic:nvPicPr>
                  <pic:blipFill>
                    <a:blip r:embed="rId15"/>
                    <a:srcRect b="0" l="0" r="0" t="0"/>
                    <a:stretch>
                      <a:fillRect/>
                    </a:stretch>
                  </pic:blipFill>
                  <pic:spPr>
                    <a:xfrm>
                      <a:off x="0" y="0"/>
                      <a:ext cx="19507200" cy="14630400"/>
                    </a:xfrm>
                    <a:prstGeom prst="rect"/>
                    <a:ln/>
                  </pic:spPr>
                </pic:pic>
              </a:graphicData>
            </a:graphic>
          </wp:inline>
        </w:drawing>
      </w:r>
      <w:r w:rsidDel="00000000" w:rsidR="00000000" w:rsidRPr="00000000">
        <w:rPr>
          <w:sz w:val="28"/>
          <w:szCs w:val="28"/>
          <w:rtl w:val="0"/>
        </w:rPr>
        <w:br w:type="textWrapping"/>
      </w:r>
      <w:r w:rsidDel="00000000" w:rsidR="00000000" w:rsidRPr="00000000">
        <w:rPr>
          <w:sz w:val="28"/>
          <w:szCs w:val="28"/>
        </w:rPr>
        <w:drawing>
          <wp:inline distB="114300" distT="114300" distL="114300" distR="114300">
            <wp:extent cx="19507200" cy="14630400"/>
            <wp:effectExtent b="0" l="0" r="0" t="0"/>
            <wp:docPr id="2" name="image19.jpg"/>
            <a:graphic>
              <a:graphicData uri="http://schemas.openxmlformats.org/drawingml/2006/picture">
                <pic:pic>
                  <pic:nvPicPr>
                    <pic:cNvPr id="0" name="image19.jpg"/>
                    <pic:cNvPicPr preferRelativeResize="0"/>
                  </pic:nvPicPr>
                  <pic:blipFill>
                    <a:blip r:embed="rId16"/>
                    <a:srcRect b="0" l="0" r="0" t="0"/>
                    <a:stretch>
                      <a:fillRect/>
                    </a:stretch>
                  </pic:blipFill>
                  <pic:spPr>
                    <a:xfrm>
                      <a:off x="0" y="0"/>
                      <a:ext cx="19507200" cy="14630400"/>
                    </a:xfrm>
                    <a:prstGeom prst="rect"/>
                    <a:ln/>
                  </pic:spPr>
                </pic:pic>
              </a:graphicData>
            </a:graphic>
          </wp:inline>
        </w:drawing>
      </w:r>
      <w:r w:rsidDel="00000000" w:rsidR="00000000" w:rsidRPr="00000000">
        <w:rPr>
          <w:sz w:val="28"/>
          <w:szCs w:val="28"/>
          <w:rtl w:val="0"/>
        </w:rPr>
        <w:br w:type="textWrapping"/>
      </w:r>
    </w:p>
    <w:p w:rsidR="00000000" w:rsidDel="00000000" w:rsidP="00000000" w:rsidRDefault="00000000" w:rsidRPr="00000000" w14:paraId="00000051">
      <w:pPr>
        <w:numPr>
          <w:ilvl w:val="0"/>
          <w:numId w:val="1"/>
        </w:numPr>
        <w:spacing w:after="0" w:afterAutospacing="0"/>
        <w:ind w:left="720" w:hanging="360"/>
        <w:rPr>
          <w:sz w:val="30"/>
          <w:szCs w:val="30"/>
        </w:rPr>
      </w:pPr>
      <w:r w:rsidDel="00000000" w:rsidR="00000000" w:rsidRPr="00000000">
        <w:rPr>
          <w:sz w:val="28"/>
          <w:szCs w:val="28"/>
          <w:rtl w:val="0"/>
        </w:rPr>
        <w:t xml:space="preserve">Présentation générale des deux écrans. NB: on peut à chaque fois améliorer/développer la vision d’une appli en la passant au premier plan par simple clic.</w:t>
        <w:br w:type="textWrapping"/>
      </w:r>
    </w:p>
    <w:p w:rsidR="00000000" w:rsidDel="00000000" w:rsidP="00000000" w:rsidRDefault="00000000" w:rsidRPr="00000000" w14:paraId="00000052">
      <w:pPr>
        <w:numPr>
          <w:ilvl w:val="1"/>
          <w:numId w:val="1"/>
        </w:numPr>
        <w:spacing w:after="0" w:afterAutospacing="0" w:before="0" w:beforeAutospacing="0"/>
        <w:ind w:left="1440" w:hanging="360"/>
        <w:rPr>
          <w:sz w:val="28"/>
          <w:szCs w:val="28"/>
          <w:u w:val="none"/>
        </w:rPr>
      </w:pPr>
      <w:r w:rsidDel="00000000" w:rsidR="00000000" w:rsidRPr="00000000">
        <w:rPr>
          <w:sz w:val="28"/>
          <w:szCs w:val="28"/>
          <w:rtl w:val="0"/>
        </w:rPr>
        <w:t xml:space="preserve">GRAND ECRAN EXTERNE du dessus</w:t>
        <w:br w:type="textWrapping"/>
      </w:r>
    </w:p>
    <w:p w:rsidR="00000000" w:rsidDel="00000000" w:rsidP="00000000" w:rsidRDefault="00000000" w:rsidRPr="00000000" w14:paraId="00000053">
      <w:pPr>
        <w:numPr>
          <w:ilvl w:val="2"/>
          <w:numId w:val="1"/>
        </w:numPr>
        <w:spacing w:after="0" w:afterAutospacing="0" w:before="0" w:beforeAutospacing="0"/>
        <w:ind w:left="2160" w:hanging="360"/>
        <w:rPr>
          <w:sz w:val="28"/>
          <w:szCs w:val="28"/>
          <w:u w:val="none"/>
        </w:rPr>
      </w:pPr>
      <w:r w:rsidDel="00000000" w:rsidR="00000000" w:rsidRPr="00000000">
        <w:rPr>
          <w:sz w:val="28"/>
          <w:szCs w:val="28"/>
          <w:rtl w:val="0"/>
        </w:rPr>
        <w:t xml:space="preserve">à gauche : Player A (virtual DJ dont programmation Sampler sur ipad) &gt;&gt; Fader 13/14 sur la console </w:t>
        <w:br w:type="textWrapping"/>
        <w:t xml:space="preserve">(NB: possibilité de jouer des Musiques du catalogue deezer avec Virtual DJ)</w:t>
        <w:br w:type="textWrapping"/>
      </w:r>
    </w:p>
    <w:p w:rsidR="00000000" w:rsidDel="00000000" w:rsidP="00000000" w:rsidRDefault="00000000" w:rsidRPr="00000000" w14:paraId="00000054">
      <w:pPr>
        <w:numPr>
          <w:ilvl w:val="2"/>
          <w:numId w:val="1"/>
        </w:numPr>
        <w:spacing w:before="0" w:beforeAutospacing="0"/>
        <w:ind w:left="2160" w:hanging="360"/>
        <w:rPr>
          <w:sz w:val="28"/>
          <w:szCs w:val="28"/>
          <w:u w:val="none"/>
        </w:rPr>
      </w:pPr>
      <w:r w:rsidDel="00000000" w:rsidR="00000000" w:rsidRPr="00000000">
        <w:rPr>
          <w:sz w:val="28"/>
          <w:szCs w:val="28"/>
          <w:rtl w:val="0"/>
        </w:rPr>
        <w:t xml:space="preserve">à droite : Player B (toute sortie système dont App Deezer, Chrome, etc) &gt;&gt; Fader 15/16 sur la console</w:t>
        <w:br w:type="textWrapping"/>
      </w:r>
    </w:p>
    <w:p w:rsidR="00000000" w:rsidDel="00000000" w:rsidP="00000000" w:rsidRDefault="00000000" w:rsidRPr="00000000" w14:paraId="00000055">
      <w:pPr>
        <w:ind w:left="0" w:firstLine="0"/>
        <w:rPr>
          <w:sz w:val="28"/>
          <w:szCs w:val="28"/>
        </w:rPr>
      </w:pPr>
      <w:r w:rsidDel="00000000" w:rsidR="00000000" w:rsidRPr="00000000">
        <w:rPr>
          <w:sz w:val="28"/>
          <w:szCs w:val="28"/>
        </w:rPr>
        <w:drawing>
          <wp:inline distB="114300" distT="114300" distL="114300" distR="114300">
            <wp:extent cx="18288000" cy="10287000"/>
            <wp:effectExtent b="0" l="0" r="0" t="0"/>
            <wp:docPr id="25" name="image25.png"/>
            <a:graphic>
              <a:graphicData uri="http://schemas.openxmlformats.org/drawingml/2006/picture">
                <pic:pic>
                  <pic:nvPicPr>
                    <pic:cNvPr id="0" name="image25.png"/>
                    <pic:cNvPicPr preferRelativeResize="0"/>
                  </pic:nvPicPr>
                  <pic:blipFill>
                    <a:blip r:embed="rId17"/>
                    <a:srcRect b="0" l="0" r="0" t="0"/>
                    <a:stretch>
                      <a:fillRect/>
                    </a:stretch>
                  </pic:blipFill>
                  <pic:spPr>
                    <a:xfrm>
                      <a:off x="0" y="0"/>
                      <a:ext cx="18288000" cy="10287000"/>
                    </a:xfrm>
                    <a:prstGeom prst="rect"/>
                    <a:ln/>
                  </pic:spPr>
                </pic:pic>
              </a:graphicData>
            </a:graphic>
          </wp:inline>
        </w:drawing>
      </w:r>
      <w:r w:rsidDel="00000000" w:rsidR="00000000" w:rsidRPr="00000000">
        <w:rPr>
          <w:sz w:val="28"/>
          <w:szCs w:val="28"/>
          <w:rtl w:val="0"/>
        </w:rPr>
        <w:br w:type="textWrapping"/>
      </w:r>
    </w:p>
    <w:p w:rsidR="00000000" w:rsidDel="00000000" w:rsidP="00000000" w:rsidRDefault="00000000" w:rsidRPr="00000000" w14:paraId="00000056">
      <w:pPr>
        <w:numPr>
          <w:ilvl w:val="1"/>
          <w:numId w:val="1"/>
        </w:numPr>
        <w:spacing w:after="0" w:afterAutospacing="0"/>
        <w:ind w:left="1440" w:hanging="360"/>
        <w:rPr>
          <w:sz w:val="28"/>
          <w:szCs w:val="28"/>
          <w:u w:val="none"/>
        </w:rPr>
      </w:pPr>
      <w:r w:rsidDel="00000000" w:rsidR="00000000" w:rsidRPr="00000000">
        <w:rPr>
          <w:sz w:val="28"/>
          <w:szCs w:val="28"/>
          <w:rtl w:val="0"/>
        </w:rPr>
        <w:t xml:space="preserve">PETIT ECRAN MBP du dessous</w:t>
      </w:r>
    </w:p>
    <w:p w:rsidR="00000000" w:rsidDel="00000000" w:rsidP="00000000" w:rsidRDefault="00000000" w:rsidRPr="00000000" w14:paraId="00000057">
      <w:pPr>
        <w:numPr>
          <w:ilvl w:val="2"/>
          <w:numId w:val="1"/>
        </w:numPr>
        <w:spacing w:after="0" w:afterAutospacing="0" w:before="0" w:beforeAutospacing="0"/>
        <w:ind w:left="2160" w:hanging="360"/>
        <w:rPr>
          <w:sz w:val="28"/>
          <w:szCs w:val="28"/>
          <w:u w:val="none"/>
        </w:rPr>
      </w:pPr>
      <w:r w:rsidDel="00000000" w:rsidR="00000000" w:rsidRPr="00000000">
        <w:rPr>
          <w:sz w:val="28"/>
          <w:szCs w:val="28"/>
          <w:rtl w:val="0"/>
        </w:rPr>
        <w:t xml:space="preserve"> en haut à gauche : Reaper </w:t>
      </w:r>
    </w:p>
    <w:p w:rsidR="00000000" w:rsidDel="00000000" w:rsidP="00000000" w:rsidRDefault="00000000" w:rsidRPr="00000000" w14:paraId="00000058">
      <w:pPr>
        <w:numPr>
          <w:ilvl w:val="3"/>
          <w:numId w:val="1"/>
        </w:numPr>
        <w:spacing w:after="0" w:afterAutospacing="0" w:before="0" w:beforeAutospacing="0"/>
        <w:ind w:left="2880" w:hanging="360"/>
        <w:rPr>
          <w:sz w:val="28"/>
          <w:szCs w:val="28"/>
          <w:u w:val="none"/>
        </w:rPr>
      </w:pPr>
      <w:r w:rsidDel="00000000" w:rsidR="00000000" w:rsidRPr="00000000">
        <w:rPr>
          <w:sz w:val="28"/>
          <w:szCs w:val="28"/>
          <w:rtl w:val="0"/>
        </w:rPr>
        <w:t xml:space="preserve">pistes 4 à 9 : </w:t>
        <w:br w:type="textWrapping"/>
        <w:t xml:space="preserve">Rec pré FX des 6 micros du plateau</w:t>
        <w:br w:type="textWrapping"/>
        <w:t xml:space="preserve">&amp; Inserts = Expander + De-esseur + Comp </w:t>
        <w:br w:type="textWrapping"/>
        <w:t xml:space="preserve">(repartent sur les 6 tranches consacrées de la YAMAHA)</w:t>
      </w:r>
    </w:p>
    <w:p w:rsidR="00000000" w:rsidDel="00000000" w:rsidP="00000000" w:rsidRDefault="00000000" w:rsidRPr="00000000" w14:paraId="00000059">
      <w:pPr>
        <w:numPr>
          <w:ilvl w:val="3"/>
          <w:numId w:val="1"/>
        </w:numPr>
        <w:spacing w:after="0" w:afterAutospacing="0" w:before="0" w:beforeAutospacing="0"/>
        <w:ind w:left="2880" w:hanging="360"/>
        <w:rPr>
          <w:sz w:val="28"/>
          <w:szCs w:val="28"/>
          <w:u w:val="none"/>
        </w:rPr>
      </w:pPr>
      <w:r w:rsidDel="00000000" w:rsidR="00000000" w:rsidRPr="00000000">
        <w:rPr>
          <w:sz w:val="28"/>
          <w:szCs w:val="28"/>
          <w:rtl w:val="0"/>
        </w:rPr>
        <w:t xml:space="preserve">pistes 10 et 11 : </w:t>
        <w:br w:type="textWrapping"/>
        <w:t xml:space="preserve">Rec des Players A et B + envoi vers la YAMAHA Faders 13/14 et 15/16</w:t>
      </w:r>
    </w:p>
    <w:p w:rsidR="00000000" w:rsidDel="00000000" w:rsidP="00000000" w:rsidRDefault="00000000" w:rsidRPr="00000000" w14:paraId="0000005A">
      <w:pPr>
        <w:numPr>
          <w:ilvl w:val="3"/>
          <w:numId w:val="1"/>
        </w:numPr>
        <w:spacing w:after="0" w:afterAutospacing="0" w:before="0" w:beforeAutospacing="0"/>
        <w:ind w:left="2880" w:hanging="360"/>
        <w:rPr>
          <w:sz w:val="28"/>
          <w:szCs w:val="28"/>
          <w:u w:val="none"/>
        </w:rPr>
      </w:pPr>
      <w:r w:rsidDel="00000000" w:rsidR="00000000" w:rsidRPr="00000000">
        <w:rPr>
          <w:sz w:val="28"/>
          <w:szCs w:val="28"/>
          <w:rtl w:val="0"/>
        </w:rPr>
        <w:t xml:space="preserve">piste 3 : Rec MASTER DE DIFF </w:t>
      </w:r>
    </w:p>
    <w:p w:rsidR="00000000" w:rsidDel="00000000" w:rsidP="00000000" w:rsidRDefault="00000000" w:rsidRPr="00000000" w14:paraId="0000005B">
      <w:pPr>
        <w:numPr>
          <w:ilvl w:val="4"/>
          <w:numId w:val="1"/>
        </w:numPr>
        <w:spacing w:after="0" w:afterAutospacing="0" w:before="0" w:beforeAutospacing="0"/>
        <w:ind w:left="3600" w:hanging="360"/>
        <w:rPr>
          <w:sz w:val="28"/>
          <w:szCs w:val="28"/>
          <w:u w:val="none"/>
        </w:rPr>
      </w:pPr>
      <w:r w:rsidDel="00000000" w:rsidR="00000000" w:rsidRPr="00000000">
        <w:rPr>
          <w:sz w:val="28"/>
          <w:szCs w:val="28"/>
          <w:rtl w:val="0"/>
        </w:rPr>
        <w:t xml:space="preserve">SOURCE IN &gt; le master de la yamaha qui entre en façade in1&amp;2 de la MOTU</w:t>
      </w:r>
    </w:p>
    <w:p w:rsidR="00000000" w:rsidDel="00000000" w:rsidP="00000000" w:rsidRDefault="00000000" w:rsidRPr="00000000" w14:paraId="0000005C">
      <w:pPr>
        <w:numPr>
          <w:ilvl w:val="4"/>
          <w:numId w:val="1"/>
        </w:numPr>
        <w:spacing w:after="0" w:afterAutospacing="0" w:before="0" w:beforeAutospacing="0"/>
        <w:ind w:left="3600" w:hanging="360"/>
        <w:rPr>
          <w:sz w:val="28"/>
          <w:szCs w:val="28"/>
          <w:u w:val="none"/>
        </w:rPr>
      </w:pPr>
      <w:r w:rsidDel="00000000" w:rsidR="00000000" w:rsidRPr="00000000">
        <w:rPr>
          <w:sz w:val="28"/>
          <w:szCs w:val="28"/>
          <w:rtl w:val="0"/>
        </w:rPr>
        <w:t xml:space="preserve">OUT &gt; envoi vers l’appli de web-diffusion BUTT</w:t>
      </w:r>
    </w:p>
    <w:p w:rsidR="00000000" w:rsidDel="00000000" w:rsidP="00000000" w:rsidRDefault="00000000" w:rsidRPr="00000000" w14:paraId="0000005D">
      <w:pPr>
        <w:numPr>
          <w:ilvl w:val="3"/>
          <w:numId w:val="1"/>
        </w:numPr>
        <w:spacing w:after="0" w:afterAutospacing="0" w:before="0" w:beforeAutospacing="0"/>
        <w:ind w:left="2880" w:hanging="360"/>
        <w:rPr>
          <w:sz w:val="28"/>
          <w:szCs w:val="28"/>
          <w:u w:val="none"/>
        </w:rPr>
      </w:pPr>
      <w:r w:rsidDel="00000000" w:rsidR="00000000" w:rsidRPr="00000000">
        <w:rPr>
          <w:sz w:val="28"/>
          <w:szCs w:val="28"/>
          <w:rtl w:val="0"/>
        </w:rPr>
        <w:t xml:space="preserve">piste 1 &amp; 2 : Deux choix de renvoi vers le return “2 TR IN” de la console, et donc potentiellement vers le casque de l’opérateur.ice s’iel active le “2 TR IN” sur la partie monitoring de la console, dans ce cas:</w:t>
      </w:r>
    </w:p>
    <w:p w:rsidR="00000000" w:rsidDel="00000000" w:rsidP="00000000" w:rsidRDefault="00000000" w:rsidRPr="00000000" w14:paraId="0000005E">
      <w:pPr>
        <w:numPr>
          <w:ilvl w:val="4"/>
          <w:numId w:val="1"/>
        </w:numPr>
        <w:spacing w:after="0" w:afterAutospacing="0" w:before="0" w:beforeAutospacing="0"/>
        <w:ind w:left="3600" w:hanging="360"/>
        <w:rPr>
          <w:sz w:val="28"/>
          <w:szCs w:val="28"/>
          <w:u w:val="none"/>
        </w:rPr>
      </w:pPr>
      <w:r w:rsidDel="00000000" w:rsidR="00000000" w:rsidRPr="00000000">
        <w:rPr>
          <w:sz w:val="28"/>
          <w:szCs w:val="28"/>
          <w:rtl w:val="0"/>
        </w:rPr>
        <w:t xml:space="preserve">cmd + alt + clic sur le solo de la piste 1 (exclusive solo) = on écoute le retour d’antenne avec VLC, donc avec un certain décalage mais c’est très utile pour contrôler la prise et le rendu d’antenne en particulier</w:t>
      </w:r>
    </w:p>
    <w:p w:rsidR="00000000" w:rsidDel="00000000" w:rsidP="00000000" w:rsidRDefault="00000000" w:rsidRPr="00000000" w14:paraId="0000005F">
      <w:pPr>
        <w:numPr>
          <w:ilvl w:val="4"/>
          <w:numId w:val="1"/>
        </w:numPr>
        <w:spacing w:after="0" w:afterAutospacing="0" w:before="0" w:beforeAutospacing="0"/>
        <w:ind w:left="3600" w:hanging="360"/>
        <w:rPr>
          <w:sz w:val="28"/>
          <w:szCs w:val="28"/>
        </w:rPr>
      </w:pPr>
      <w:r w:rsidDel="00000000" w:rsidR="00000000" w:rsidRPr="00000000">
        <w:rPr>
          <w:sz w:val="28"/>
          <w:szCs w:val="28"/>
          <w:rtl w:val="0"/>
        </w:rPr>
        <w:t xml:space="preserve">cmd + alt + clic sur le solo de la piste 2 (exclusive solo) = on écoute la piste 3, donc le rec master qui est aussi l’envoi vers la diff antenne.</w:t>
      </w:r>
    </w:p>
    <w:p w:rsidR="00000000" w:rsidDel="00000000" w:rsidP="00000000" w:rsidRDefault="00000000" w:rsidRPr="00000000" w14:paraId="00000060">
      <w:pPr>
        <w:numPr>
          <w:ilvl w:val="2"/>
          <w:numId w:val="1"/>
        </w:numPr>
        <w:spacing w:after="0" w:afterAutospacing="0" w:before="0" w:beforeAutospacing="0"/>
        <w:ind w:left="2160" w:hanging="360"/>
        <w:rPr>
          <w:sz w:val="28"/>
          <w:szCs w:val="28"/>
          <w:u w:val="none"/>
        </w:rPr>
      </w:pPr>
      <w:r w:rsidDel="00000000" w:rsidR="00000000" w:rsidRPr="00000000">
        <w:rPr>
          <w:sz w:val="28"/>
          <w:szCs w:val="28"/>
          <w:rtl w:val="0"/>
        </w:rPr>
        <w:t xml:space="preserve">en haut au milieu : chaine d’effet MASTER ON AIR (LowCut + HighCut + Gain + Multiband comp + Comp + Lim + Mesure LOUDNESS pour viser les -14 LUFS)</w:t>
      </w:r>
    </w:p>
    <w:p w:rsidR="00000000" w:rsidDel="00000000" w:rsidP="00000000" w:rsidRDefault="00000000" w:rsidRPr="00000000" w14:paraId="00000061">
      <w:pPr>
        <w:numPr>
          <w:ilvl w:val="2"/>
          <w:numId w:val="1"/>
        </w:numPr>
        <w:spacing w:after="0" w:afterAutospacing="0" w:before="0" w:beforeAutospacing="0"/>
        <w:ind w:left="2160" w:hanging="360"/>
        <w:rPr>
          <w:sz w:val="28"/>
          <w:szCs w:val="28"/>
          <w:u w:val="none"/>
        </w:rPr>
      </w:pPr>
      <w:r w:rsidDel="00000000" w:rsidR="00000000" w:rsidRPr="00000000">
        <w:rPr>
          <w:sz w:val="28"/>
          <w:szCs w:val="28"/>
          <w:rtl w:val="0"/>
        </w:rPr>
        <w:t xml:space="preserve">en haut à droite : l’appli de diff antenne “BUTT”</w:t>
      </w:r>
    </w:p>
    <w:p w:rsidR="00000000" w:rsidDel="00000000" w:rsidP="00000000" w:rsidRDefault="00000000" w:rsidRPr="00000000" w14:paraId="00000062">
      <w:pPr>
        <w:numPr>
          <w:ilvl w:val="2"/>
          <w:numId w:val="1"/>
        </w:numPr>
        <w:spacing w:after="0" w:afterAutospacing="0" w:before="0" w:beforeAutospacing="0"/>
        <w:ind w:left="2160" w:hanging="360"/>
        <w:rPr>
          <w:sz w:val="28"/>
          <w:szCs w:val="28"/>
          <w:u w:val="none"/>
        </w:rPr>
      </w:pPr>
      <w:r w:rsidDel="00000000" w:rsidR="00000000" w:rsidRPr="00000000">
        <w:rPr>
          <w:sz w:val="28"/>
          <w:szCs w:val="28"/>
          <w:rtl w:val="0"/>
        </w:rPr>
        <w:t xml:space="preserve">en bas à droite : un espace pour afficher la conduite de l’émission (réduire les barres d’outils, ajuster le zoom)</w:t>
      </w:r>
    </w:p>
    <w:p w:rsidR="00000000" w:rsidDel="00000000" w:rsidP="00000000" w:rsidRDefault="00000000" w:rsidRPr="00000000" w14:paraId="00000063">
      <w:pPr>
        <w:numPr>
          <w:ilvl w:val="2"/>
          <w:numId w:val="1"/>
        </w:numPr>
        <w:spacing w:after="0" w:afterAutospacing="0" w:before="0" w:beforeAutospacing="0"/>
        <w:ind w:left="2160" w:hanging="360"/>
        <w:rPr>
          <w:sz w:val="28"/>
          <w:szCs w:val="28"/>
          <w:u w:val="none"/>
        </w:rPr>
      </w:pPr>
      <w:r w:rsidDel="00000000" w:rsidR="00000000" w:rsidRPr="00000000">
        <w:rPr>
          <w:sz w:val="28"/>
          <w:szCs w:val="28"/>
          <w:rtl w:val="0"/>
        </w:rPr>
        <w:t xml:space="preserve">Les icônes placées à droite dans le dock, dans l’ordre d’ouverture et de configuration (c.f. section suivante):</w:t>
      </w:r>
    </w:p>
    <w:p w:rsidR="00000000" w:rsidDel="00000000" w:rsidP="00000000" w:rsidRDefault="00000000" w:rsidRPr="00000000" w14:paraId="00000064">
      <w:pPr>
        <w:numPr>
          <w:ilvl w:val="3"/>
          <w:numId w:val="1"/>
        </w:numPr>
        <w:spacing w:after="0" w:afterAutospacing="0" w:before="0" w:beforeAutospacing="0"/>
        <w:ind w:left="2880" w:hanging="360"/>
        <w:rPr>
          <w:sz w:val="28"/>
          <w:szCs w:val="28"/>
          <w:u w:val="none"/>
        </w:rPr>
      </w:pPr>
      <w:r w:rsidDel="00000000" w:rsidR="00000000" w:rsidRPr="00000000">
        <w:rPr>
          <w:sz w:val="28"/>
          <w:szCs w:val="28"/>
          <w:rtl w:val="0"/>
        </w:rPr>
        <w:t xml:space="preserve">CueMix5</w:t>
      </w:r>
    </w:p>
    <w:p w:rsidR="00000000" w:rsidDel="00000000" w:rsidP="00000000" w:rsidRDefault="00000000" w:rsidRPr="00000000" w14:paraId="00000065">
      <w:pPr>
        <w:numPr>
          <w:ilvl w:val="3"/>
          <w:numId w:val="1"/>
        </w:numPr>
        <w:spacing w:after="0" w:afterAutospacing="0" w:before="0" w:beforeAutospacing="0"/>
        <w:ind w:left="2880" w:hanging="360"/>
        <w:rPr>
          <w:sz w:val="28"/>
          <w:szCs w:val="28"/>
          <w:u w:val="none"/>
        </w:rPr>
      </w:pPr>
      <w:r w:rsidDel="00000000" w:rsidR="00000000" w:rsidRPr="00000000">
        <w:rPr>
          <w:sz w:val="28"/>
          <w:szCs w:val="28"/>
          <w:rtl w:val="0"/>
        </w:rPr>
        <w:t xml:space="preserve">Configuration Audio &amp; Midi</w:t>
      </w:r>
    </w:p>
    <w:p w:rsidR="00000000" w:rsidDel="00000000" w:rsidP="00000000" w:rsidRDefault="00000000" w:rsidRPr="00000000" w14:paraId="00000066">
      <w:pPr>
        <w:numPr>
          <w:ilvl w:val="3"/>
          <w:numId w:val="1"/>
        </w:numPr>
        <w:spacing w:after="0" w:afterAutospacing="0" w:before="0" w:beforeAutospacing="0"/>
        <w:ind w:left="2880" w:hanging="360"/>
        <w:rPr>
          <w:sz w:val="28"/>
          <w:szCs w:val="28"/>
          <w:u w:val="none"/>
        </w:rPr>
      </w:pPr>
      <w:r w:rsidDel="00000000" w:rsidR="00000000" w:rsidRPr="00000000">
        <w:rPr>
          <w:sz w:val="28"/>
          <w:szCs w:val="28"/>
          <w:rtl w:val="0"/>
        </w:rPr>
        <w:t xml:space="preserve">Reaper</w:t>
      </w:r>
    </w:p>
    <w:p w:rsidR="00000000" w:rsidDel="00000000" w:rsidP="00000000" w:rsidRDefault="00000000" w:rsidRPr="00000000" w14:paraId="00000067">
      <w:pPr>
        <w:numPr>
          <w:ilvl w:val="3"/>
          <w:numId w:val="1"/>
        </w:numPr>
        <w:spacing w:after="0" w:afterAutospacing="0" w:before="0" w:beforeAutospacing="0"/>
        <w:ind w:left="2880" w:hanging="360"/>
        <w:rPr>
          <w:sz w:val="28"/>
          <w:szCs w:val="28"/>
          <w:u w:val="none"/>
        </w:rPr>
      </w:pPr>
      <w:r w:rsidDel="00000000" w:rsidR="00000000" w:rsidRPr="00000000">
        <w:rPr>
          <w:sz w:val="28"/>
          <w:szCs w:val="28"/>
          <w:rtl w:val="0"/>
        </w:rPr>
        <w:t xml:space="preserve">Virtual DJ</w:t>
      </w:r>
    </w:p>
    <w:p w:rsidR="00000000" w:rsidDel="00000000" w:rsidP="00000000" w:rsidRDefault="00000000" w:rsidRPr="00000000" w14:paraId="00000068">
      <w:pPr>
        <w:numPr>
          <w:ilvl w:val="3"/>
          <w:numId w:val="1"/>
        </w:numPr>
        <w:spacing w:after="0" w:afterAutospacing="0" w:before="0" w:beforeAutospacing="0"/>
        <w:ind w:left="2880" w:hanging="360"/>
        <w:rPr>
          <w:sz w:val="28"/>
          <w:szCs w:val="28"/>
          <w:u w:val="none"/>
        </w:rPr>
      </w:pPr>
      <w:r w:rsidDel="00000000" w:rsidR="00000000" w:rsidRPr="00000000">
        <w:rPr>
          <w:sz w:val="28"/>
          <w:szCs w:val="28"/>
          <w:rtl w:val="0"/>
        </w:rPr>
        <w:t xml:space="preserve">Deezer</w:t>
      </w:r>
    </w:p>
    <w:p w:rsidR="00000000" w:rsidDel="00000000" w:rsidP="00000000" w:rsidRDefault="00000000" w:rsidRPr="00000000" w14:paraId="00000069">
      <w:pPr>
        <w:numPr>
          <w:ilvl w:val="3"/>
          <w:numId w:val="1"/>
        </w:numPr>
        <w:spacing w:after="0" w:afterAutospacing="0" w:before="0" w:beforeAutospacing="0"/>
        <w:ind w:left="2880" w:hanging="360"/>
        <w:rPr>
          <w:sz w:val="28"/>
          <w:szCs w:val="28"/>
          <w:u w:val="none"/>
        </w:rPr>
      </w:pPr>
      <w:r w:rsidDel="00000000" w:rsidR="00000000" w:rsidRPr="00000000">
        <w:rPr>
          <w:sz w:val="28"/>
          <w:szCs w:val="28"/>
          <w:rtl w:val="0"/>
        </w:rPr>
        <w:t xml:space="preserve">Butt</w:t>
      </w:r>
    </w:p>
    <w:p w:rsidR="00000000" w:rsidDel="00000000" w:rsidP="00000000" w:rsidRDefault="00000000" w:rsidRPr="00000000" w14:paraId="0000006A">
      <w:pPr>
        <w:numPr>
          <w:ilvl w:val="3"/>
          <w:numId w:val="1"/>
        </w:numPr>
        <w:spacing w:after="0" w:afterAutospacing="0" w:before="0" w:beforeAutospacing="0"/>
        <w:ind w:left="2880" w:hanging="360"/>
        <w:rPr>
          <w:sz w:val="28"/>
          <w:szCs w:val="28"/>
          <w:u w:val="none"/>
        </w:rPr>
      </w:pPr>
      <w:r w:rsidDel="00000000" w:rsidR="00000000" w:rsidRPr="00000000">
        <w:rPr>
          <w:sz w:val="28"/>
          <w:szCs w:val="28"/>
          <w:rtl w:val="0"/>
        </w:rPr>
        <w:t xml:space="preserve">VLC</w:t>
      </w:r>
    </w:p>
    <w:p w:rsidR="00000000" w:rsidDel="00000000" w:rsidP="00000000" w:rsidRDefault="00000000" w:rsidRPr="00000000" w14:paraId="0000006B">
      <w:pPr>
        <w:numPr>
          <w:ilvl w:val="3"/>
          <w:numId w:val="1"/>
        </w:numPr>
        <w:spacing w:before="0" w:beforeAutospacing="0"/>
        <w:ind w:left="2880" w:hanging="360"/>
        <w:rPr>
          <w:sz w:val="28"/>
          <w:szCs w:val="28"/>
          <w:u w:val="none"/>
        </w:rPr>
      </w:pPr>
      <w:r w:rsidDel="00000000" w:rsidR="00000000" w:rsidRPr="00000000">
        <w:rPr>
          <w:sz w:val="28"/>
          <w:szCs w:val="28"/>
          <w:rtl w:val="0"/>
        </w:rPr>
        <w:t xml:space="preserve">Chrome</w:t>
      </w:r>
    </w:p>
    <w:p w:rsidR="00000000" w:rsidDel="00000000" w:rsidP="00000000" w:rsidRDefault="00000000" w:rsidRPr="00000000" w14:paraId="0000006C">
      <w:pPr>
        <w:ind w:left="0" w:firstLine="0"/>
        <w:rPr>
          <w:sz w:val="28"/>
          <w:szCs w:val="28"/>
        </w:rPr>
      </w:pPr>
      <w:r w:rsidDel="00000000" w:rsidR="00000000" w:rsidRPr="00000000">
        <w:rPr>
          <w:sz w:val="28"/>
          <w:szCs w:val="28"/>
        </w:rPr>
        <w:drawing>
          <wp:inline distB="114300" distT="114300" distL="114300" distR="114300">
            <wp:extent cx="19507200" cy="12192000"/>
            <wp:effectExtent b="0" l="0" r="0" t="0"/>
            <wp:docPr id="26" name="image15.png"/>
            <a:graphic>
              <a:graphicData uri="http://schemas.openxmlformats.org/drawingml/2006/picture">
                <pic:pic>
                  <pic:nvPicPr>
                    <pic:cNvPr id="0" name="image15.png"/>
                    <pic:cNvPicPr preferRelativeResize="0"/>
                  </pic:nvPicPr>
                  <pic:blipFill>
                    <a:blip r:embed="rId18"/>
                    <a:srcRect b="0" l="0" r="0" t="0"/>
                    <a:stretch>
                      <a:fillRect/>
                    </a:stretch>
                  </pic:blipFill>
                  <pic:spPr>
                    <a:xfrm>
                      <a:off x="0" y="0"/>
                      <a:ext cx="19507200" cy="12192000"/>
                    </a:xfrm>
                    <a:prstGeom prst="rect"/>
                    <a:ln/>
                  </pic:spPr>
                </pic:pic>
              </a:graphicData>
            </a:graphic>
          </wp:inline>
        </w:drawing>
      </w:r>
      <w:r w:rsidDel="00000000" w:rsidR="00000000" w:rsidRPr="00000000">
        <w:rPr>
          <w:sz w:val="28"/>
          <w:szCs w:val="28"/>
          <w:rtl w:val="0"/>
        </w:rPr>
        <w:br w:type="textWrapping"/>
      </w:r>
    </w:p>
    <w:p w:rsidR="00000000" w:rsidDel="00000000" w:rsidP="00000000" w:rsidRDefault="00000000" w:rsidRPr="00000000" w14:paraId="0000006D">
      <w:pPr>
        <w:pStyle w:val="Heading2"/>
        <w:numPr>
          <w:ilvl w:val="0"/>
          <w:numId w:val="1"/>
        </w:numPr>
        <w:spacing w:after="0" w:afterAutospacing="0"/>
        <w:ind w:left="720" w:hanging="360"/>
        <w:rPr/>
      </w:pPr>
      <w:bookmarkStart w:colFirst="0" w:colLast="0" w:name="_kodtf0vwpazi" w:id="9"/>
      <w:bookmarkEnd w:id="9"/>
      <w:r w:rsidDel="00000000" w:rsidR="00000000" w:rsidRPr="00000000">
        <w:rPr>
          <w:rtl w:val="0"/>
        </w:rPr>
        <w:t xml:space="preserve">Config et Routing MBP LUCAS</w:t>
        <w:br w:type="textWrapping"/>
      </w:r>
    </w:p>
    <w:p w:rsidR="00000000" w:rsidDel="00000000" w:rsidP="00000000" w:rsidRDefault="00000000" w:rsidRPr="00000000" w14:paraId="0000006E">
      <w:pPr>
        <w:numPr>
          <w:ilvl w:val="1"/>
          <w:numId w:val="1"/>
        </w:numPr>
        <w:spacing w:after="0" w:afterAutospacing="0" w:before="0" w:beforeAutospacing="0"/>
        <w:ind w:left="1440" w:hanging="360"/>
        <w:rPr>
          <w:sz w:val="28"/>
          <w:szCs w:val="28"/>
          <w:u w:val="none"/>
        </w:rPr>
      </w:pPr>
      <w:r w:rsidDel="00000000" w:rsidR="00000000" w:rsidRPr="00000000">
        <w:rPr>
          <w:sz w:val="28"/>
          <w:szCs w:val="28"/>
          <w:rtl w:val="0"/>
        </w:rPr>
        <w:t xml:space="preserve">Redémarrage MBP conseillé et/ou quitter toutes les applis actives</w:t>
        <w:br w:type="textWrapping"/>
      </w:r>
    </w:p>
    <w:p w:rsidR="00000000" w:rsidDel="00000000" w:rsidP="00000000" w:rsidRDefault="00000000" w:rsidRPr="00000000" w14:paraId="0000006F">
      <w:pPr>
        <w:numPr>
          <w:ilvl w:val="1"/>
          <w:numId w:val="1"/>
        </w:numPr>
        <w:spacing w:after="0" w:afterAutospacing="0" w:before="0" w:beforeAutospacing="0"/>
        <w:ind w:left="1440" w:hanging="360"/>
        <w:rPr>
          <w:sz w:val="28"/>
          <w:szCs w:val="28"/>
          <w:u w:val="none"/>
        </w:rPr>
      </w:pPr>
      <w:r w:rsidDel="00000000" w:rsidR="00000000" w:rsidRPr="00000000">
        <w:rPr>
          <w:sz w:val="28"/>
          <w:szCs w:val="28"/>
          <w:rtl w:val="0"/>
        </w:rPr>
        <w:t xml:space="preserve">Désactiver les notif en mode ne pas déranger</w:t>
        <w:br w:type="textWrapping"/>
      </w:r>
    </w:p>
    <w:p w:rsidR="00000000" w:rsidDel="00000000" w:rsidP="00000000" w:rsidRDefault="00000000" w:rsidRPr="00000000" w14:paraId="00000070">
      <w:pPr>
        <w:numPr>
          <w:ilvl w:val="1"/>
          <w:numId w:val="1"/>
        </w:numPr>
        <w:spacing w:after="0" w:afterAutospacing="0" w:before="0" w:beforeAutospacing="0"/>
        <w:ind w:left="1440" w:hanging="360"/>
        <w:rPr>
          <w:sz w:val="28"/>
          <w:szCs w:val="28"/>
          <w:u w:val="none"/>
        </w:rPr>
      </w:pPr>
      <w:r w:rsidDel="00000000" w:rsidR="00000000" w:rsidRPr="00000000">
        <w:rPr>
          <w:sz w:val="28"/>
          <w:szCs w:val="28"/>
          <w:rtl w:val="0"/>
        </w:rPr>
        <w:t xml:space="preserve">Démarrer CueMix5 </w:t>
      </w:r>
    </w:p>
    <w:p w:rsidR="00000000" w:rsidDel="00000000" w:rsidP="00000000" w:rsidRDefault="00000000" w:rsidRPr="00000000" w14:paraId="00000071">
      <w:pPr>
        <w:numPr>
          <w:ilvl w:val="2"/>
          <w:numId w:val="1"/>
        </w:numPr>
        <w:spacing w:after="0" w:afterAutospacing="0" w:before="0" w:beforeAutospacing="0"/>
        <w:ind w:left="2160" w:hanging="360"/>
        <w:rPr>
          <w:sz w:val="28"/>
          <w:szCs w:val="28"/>
          <w:u w:val="none"/>
        </w:rPr>
      </w:pPr>
      <w:r w:rsidDel="00000000" w:rsidR="00000000" w:rsidRPr="00000000">
        <w:rPr>
          <w:sz w:val="28"/>
          <w:szCs w:val="28"/>
          <w:rtl w:val="0"/>
        </w:rPr>
        <w:t xml:space="preserve">Charger le preset dédié</w:t>
      </w:r>
    </w:p>
    <w:p w:rsidR="00000000" w:rsidDel="00000000" w:rsidP="00000000" w:rsidRDefault="00000000" w:rsidRPr="00000000" w14:paraId="00000072">
      <w:pPr>
        <w:numPr>
          <w:ilvl w:val="2"/>
          <w:numId w:val="1"/>
        </w:numPr>
        <w:spacing w:after="0" w:afterAutospacing="0" w:before="0" w:beforeAutospacing="0"/>
        <w:ind w:left="2160" w:hanging="360"/>
        <w:rPr>
          <w:sz w:val="28"/>
          <w:szCs w:val="28"/>
          <w:u w:val="none"/>
        </w:rPr>
      </w:pPr>
      <w:r w:rsidDel="00000000" w:rsidR="00000000" w:rsidRPr="00000000">
        <w:rPr>
          <w:sz w:val="28"/>
          <w:szCs w:val="28"/>
          <w:rtl w:val="0"/>
        </w:rPr>
        <w:t xml:space="preserve">Vérifier/ajuster les niveaux de ref en rouge</w:t>
      </w:r>
    </w:p>
    <w:p w:rsidR="00000000" w:rsidDel="00000000" w:rsidP="00000000" w:rsidRDefault="00000000" w:rsidRPr="00000000" w14:paraId="00000073">
      <w:pPr>
        <w:numPr>
          <w:ilvl w:val="2"/>
          <w:numId w:val="1"/>
        </w:numPr>
        <w:spacing w:after="0" w:afterAutospacing="0" w:before="0" w:beforeAutospacing="0"/>
        <w:ind w:left="2160" w:hanging="360"/>
        <w:rPr>
          <w:sz w:val="28"/>
          <w:szCs w:val="28"/>
        </w:rPr>
      </w:pPr>
      <w:r w:rsidDel="00000000" w:rsidR="00000000" w:rsidRPr="00000000">
        <w:rPr>
          <w:sz w:val="28"/>
          <w:szCs w:val="28"/>
          <w:rtl w:val="0"/>
        </w:rPr>
        <w:t xml:space="preserve">Vérifier/ajuster les compresseurs internes des in line 3 à 8 </w:t>
        <w:br w:type="textWrapping"/>
      </w:r>
      <w:r w:rsidDel="00000000" w:rsidR="00000000" w:rsidRPr="00000000">
        <w:rPr>
          <w:sz w:val="28"/>
          <w:szCs w:val="28"/>
        </w:rPr>
        <w:drawing>
          <wp:inline distB="114300" distT="114300" distL="114300" distR="114300">
            <wp:extent cx="5562720" cy="5216525"/>
            <wp:effectExtent b="0" l="0" r="0" t="0"/>
            <wp:docPr id="24" name="image22.png"/>
            <a:graphic>
              <a:graphicData uri="http://schemas.openxmlformats.org/drawingml/2006/picture">
                <pic:pic>
                  <pic:nvPicPr>
                    <pic:cNvPr id="0" name="image22.png"/>
                    <pic:cNvPicPr preferRelativeResize="0"/>
                  </pic:nvPicPr>
                  <pic:blipFill>
                    <a:blip r:embed="rId19"/>
                    <a:srcRect b="0" l="0" r="0" t="0"/>
                    <a:stretch>
                      <a:fillRect/>
                    </a:stretch>
                  </pic:blipFill>
                  <pic:spPr>
                    <a:xfrm>
                      <a:off x="0" y="0"/>
                      <a:ext cx="5562720" cy="5216525"/>
                    </a:xfrm>
                    <a:prstGeom prst="rect"/>
                    <a:ln/>
                  </pic:spPr>
                </pic:pic>
              </a:graphicData>
            </a:graphic>
          </wp:inline>
        </w:drawing>
      </w:r>
      <w:r w:rsidDel="00000000" w:rsidR="00000000" w:rsidRPr="00000000">
        <w:rPr>
          <w:sz w:val="28"/>
          <w:szCs w:val="28"/>
        </w:rPr>
        <w:drawing>
          <wp:inline distB="114300" distT="114300" distL="114300" distR="114300">
            <wp:extent cx="5539458" cy="5334000"/>
            <wp:effectExtent b="0" l="0" r="0" t="0"/>
            <wp:docPr id="6" name="image21.png"/>
            <a:graphic>
              <a:graphicData uri="http://schemas.openxmlformats.org/drawingml/2006/picture">
                <pic:pic>
                  <pic:nvPicPr>
                    <pic:cNvPr id="0" name="image21.png"/>
                    <pic:cNvPicPr preferRelativeResize="0"/>
                  </pic:nvPicPr>
                  <pic:blipFill>
                    <a:blip r:embed="rId20"/>
                    <a:srcRect b="0" l="41568" r="0" t="0"/>
                    <a:stretch>
                      <a:fillRect/>
                    </a:stretch>
                  </pic:blipFill>
                  <pic:spPr>
                    <a:xfrm>
                      <a:off x="0" y="0"/>
                      <a:ext cx="5539458" cy="5334000"/>
                    </a:xfrm>
                    <a:prstGeom prst="rect"/>
                    <a:ln/>
                  </pic:spPr>
                </pic:pic>
              </a:graphicData>
            </a:graphic>
          </wp:inline>
        </w:drawing>
      </w:r>
      <w:r w:rsidDel="00000000" w:rsidR="00000000" w:rsidRPr="00000000">
        <w:rPr>
          <w:sz w:val="28"/>
          <w:szCs w:val="28"/>
        </w:rPr>
        <w:drawing>
          <wp:inline distB="114300" distT="114300" distL="114300" distR="114300">
            <wp:extent cx="5105400" cy="5610225"/>
            <wp:effectExtent b="0" l="0" r="0" t="0"/>
            <wp:docPr id="8" name="image6.png"/>
            <a:graphic>
              <a:graphicData uri="http://schemas.openxmlformats.org/drawingml/2006/picture">
                <pic:pic>
                  <pic:nvPicPr>
                    <pic:cNvPr id="0" name="image6.png"/>
                    <pic:cNvPicPr preferRelativeResize="0"/>
                  </pic:nvPicPr>
                  <pic:blipFill>
                    <a:blip r:embed="rId21"/>
                    <a:srcRect b="0" l="0" r="0" t="0"/>
                    <a:stretch>
                      <a:fillRect/>
                    </a:stretch>
                  </pic:blipFill>
                  <pic:spPr>
                    <a:xfrm>
                      <a:off x="0" y="0"/>
                      <a:ext cx="5105400" cy="5610225"/>
                    </a:xfrm>
                    <a:prstGeom prst="rect"/>
                    <a:ln/>
                  </pic:spPr>
                </pic:pic>
              </a:graphicData>
            </a:graphic>
          </wp:inline>
        </w:drawing>
      </w:r>
      <w:r w:rsidDel="00000000" w:rsidR="00000000" w:rsidRPr="00000000">
        <w:rPr>
          <w:sz w:val="28"/>
          <w:szCs w:val="28"/>
          <w:rtl w:val="0"/>
        </w:rPr>
        <w:br w:type="textWrapping"/>
      </w:r>
    </w:p>
    <w:p w:rsidR="00000000" w:rsidDel="00000000" w:rsidP="00000000" w:rsidRDefault="00000000" w:rsidRPr="00000000" w14:paraId="00000074">
      <w:pPr>
        <w:numPr>
          <w:ilvl w:val="1"/>
          <w:numId w:val="1"/>
        </w:numPr>
        <w:spacing w:after="0" w:afterAutospacing="0" w:before="0" w:beforeAutospacing="0"/>
        <w:ind w:left="1440" w:hanging="360"/>
        <w:rPr>
          <w:sz w:val="28"/>
          <w:szCs w:val="28"/>
          <w:u w:val="none"/>
        </w:rPr>
      </w:pPr>
      <w:r w:rsidDel="00000000" w:rsidR="00000000" w:rsidRPr="00000000">
        <w:rPr>
          <w:sz w:val="28"/>
          <w:szCs w:val="28"/>
          <w:rtl w:val="0"/>
        </w:rPr>
        <w:t xml:space="preserve">Démarrer “Configuration audio et MIDI”</w:t>
      </w:r>
    </w:p>
    <w:p w:rsidR="00000000" w:rsidDel="00000000" w:rsidP="00000000" w:rsidRDefault="00000000" w:rsidRPr="00000000" w14:paraId="00000075">
      <w:pPr>
        <w:numPr>
          <w:ilvl w:val="2"/>
          <w:numId w:val="1"/>
        </w:numPr>
        <w:spacing w:after="0" w:afterAutospacing="0" w:before="0" w:beforeAutospacing="0"/>
        <w:ind w:left="2160" w:hanging="360"/>
        <w:rPr>
          <w:sz w:val="28"/>
          <w:szCs w:val="28"/>
          <w:u w:val="none"/>
        </w:rPr>
      </w:pPr>
      <w:r w:rsidDel="00000000" w:rsidR="00000000" w:rsidRPr="00000000">
        <w:rPr>
          <w:sz w:val="28"/>
          <w:szCs w:val="28"/>
          <w:rtl w:val="0"/>
        </w:rPr>
        <w:t xml:space="preserve">Possibilité d’organiser les fenêtres de la sorte sur l’écran du haut (elles seront destinées à l’arrière plan)</w:t>
      </w:r>
    </w:p>
    <w:p w:rsidR="00000000" w:rsidDel="00000000" w:rsidP="00000000" w:rsidRDefault="00000000" w:rsidRPr="00000000" w14:paraId="00000076">
      <w:pPr>
        <w:numPr>
          <w:ilvl w:val="2"/>
          <w:numId w:val="1"/>
        </w:numPr>
        <w:spacing w:before="0" w:beforeAutospacing="0"/>
        <w:ind w:left="2160" w:hanging="360"/>
        <w:rPr>
          <w:sz w:val="28"/>
          <w:szCs w:val="28"/>
          <w:u w:val="none"/>
        </w:rPr>
      </w:pPr>
      <w:r w:rsidDel="00000000" w:rsidR="00000000" w:rsidRPr="00000000">
        <w:rPr>
          <w:sz w:val="28"/>
          <w:szCs w:val="28"/>
          <w:rtl w:val="0"/>
        </w:rPr>
        <w:t xml:space="preserve">Ajuster les réglages suivants</w:t>
      </w:r>
    </w:p>
    <w:p w:rsidR="00000000" w:rsidDel="00000000" w:rsidP="00000000" w:rsidRDefault="00000000" w:rsidRPr="00000000" w14:paraId="00000077">
      <w:pPr>
        <w:ind w:left="0" w:firstLine="0"/>
        <w:rPr>
          <w:sz w:val="28"/>
          <w:szCs w:val="28"/>
        </w:rPr>
      </w:pPr>
      <w:r w:rsidDel="00000000" w:rsidR="00000000" w:rsidRPr="00000000">
        <w:rPr>
          <w:sz w:val="28"/>
          <w:szCs w:val="28"/>
        </w:rPr>
        <w:drawing>
          <wp:inline distB="114300" distT="114300" distL="114300" distR="114300">
            <wp:extent cx="18288000" cy="10287000"/>
            <wp:effectExtent b="0" l="0" r="0" t="0"/>
            <wp:docPr id="5" name="image21.png"/>
            <a:graphic>
              <a:graphicData uri="http://schemas.openxmlformats.org/drawingml/2006/picture">
                <pic:pic>
                  <pic:nvPicPr>
                    <pic:cNvPr id="0" name="image21.png"/>
                    <pic:cNvPicPr preferRelativeResize="0"/>
                  </pic:nvPicPr>
                  <pic:blipFill>
                    <a:blip r:embed="rId20"/>
                    <a:srcRect b="0" l="0" r="0" t="0"/>
                    <a:stretch>
                      <a:fillRect/>
                    </a:stretch>
                  </pic:blipFill>
                  <pic:spPr>
                    <a:xfrm>
                      <a:off x="0" y="0"/>
                      <a:ext cx="18288000" cy="10287000"/>
                    </a:xfrm>
                    <a:prstGeom prst="rect"/>
                    <a:ln/>
                  </pic:spPr>
                </pic:pic>
              </a:graphicData>
            </a:graphic>
          </wp:inline>
        </w:drawing>
      </w:r>
      <w:r w:rsidDel="00000000" w:rsidR="00000000" w:rsidRPr="00000000">
        <w:rPr>
          <w:sz w:val="28"/>
          <w:szCs w:val="28"/>
        </w:rPr>
        <w:drawing>
          <wp:inline distB="114300" distT="114300" distL="114300" distR="114300">
            <wp:extent cx="3786202" cy="5156446"/>
            <wp:effectExtent b="0" l="0" r="0" t="0"/>
            <wp:docPr id="17" name="image20.png"/>
            <a:graphic>
              <a:graphicData uri="http://schemas.openxmlformats.org/drawingml/2006/picture">
                <pic:pic>
                  <pic:nvPicPr>
                    <pic:cNvPr id="0" name="image20.png"/>
                    <pic:cNvPicPr preferRelativeResize="0"/>
                  </pic:nvPicPr>
                  <pic:blipFill>
                    <a:blip r:embed="rId22"/>
                    <a:srcRect b="0" l="0" r="58593" t="0"/>
                    <a:stretch>
                      <a:fillRect/>
                    </a:stretch>
                  </pic:blipFill>
                  <pic:spPr>
                    <a:xfrm>
                      <a:off x="0" y="0"/>
                      <a:ext cx="3786202" cy="5156446"/>
                    </a:xfrm>
                    <a:prstGeom prst="rect"/>
                    <a:ln/>
                  </pic:spPr>
                </pic:pic>
              </a:graphicData>
            </a:graphic>
          </wp:inline>
        </w:drawing>
      </w:r>
      <w:r w:rsidDel="00000000" w:rsidR="00000000" w:rsidRPr="00000000">
        <w:rPr>
          <w:sz w:val="28"/>
          <w:szCs w:val="28"/>
        </w:rPr>
        <w:drawing>
          <wp:inline distB="114300" distT="114300" distL="114300" distR="114300">
            <wp:extent cx="3814939" cy="5146569"/>
            <wp:effectExtent b="0" l="0" r="0" t="0"/>
            <wp:docPr id="28" name="image26.png"/>
            <a:graphic>
              <a:graphicData uri="http://schemas.openxmlformats.org/drawingml/2006/picture">
                <pic:pic>
                  <pic:nvPicPr>
                    <pic:cNvPr id="0" name="image26.png"/>
                    <pic:cNvPicPr preferRelativeResize="0"/>
                  </pic:nvPicPr>
                  <pic:blipFill>
                    <a:blip r:embed="rId23"/>
                    <a:srcRect b="0" l="0" r="58279" t="0"/>
                    <a:stretch>
                      <a:fillRect/>
                    </a:stretch>
                  </pic:blipFill>
                  <pic:spPr>
                    <a:xfrm>
                      <a:off x="0" y="0"/>
                      <a:ext cx="3814939" cy="5146569"/>
                    </a:xfrm>
                    <a:prstGeom prst="rect"/>
                    <a:ln/>
                  </pic:spPr>
                </pic:pic>
              </a:graphicData>
            </a:graphic>
          </wp:inline>
        </w:drawing>
      </w:r>
      <w:r w:rsidDel="00000000" w:rsidR="00000000" w:rsidRPr="00000000">
        <w:rPr>
          <w:rtl w:val="0"/>
        </w:rPr>
      </w:r>
    </w:p>
    <w:p w:rsidR="00000000" w:rsidDel="00000000" w:rsidP="00000000" w:rsidRDefault="00000000" w:rsidRPr="00000000" w14:paraId="00000078">
      <w:pPr>
        <w:numPr>
          <w:ilvl w:val="1"/>
          <w:numId w:val="1"/>
        </w:numPr>
        <w:spacing w:after="0" w:afterAutospacing="0"/>
        <w:ind w:left="1440" w:hanging="360"/>
        <w:rPr>
          <w:sz w:val="28"/>
          <w:szCs w:val="28"/>
        </w:rPr>
      </w:pPr>
      <w:r w:rsidDel="00000000" w:rsidR="00000000" w:rsidRPr="00000000">
        <w:rPr>
          <w:sz w:val="28"/>
          <w:szCs w:val="28"/>
          <w:rtl w:val="0"/>
        </w:rPr>
        <w:t xml:space="preserve">Brancher l’ipad au MBP</w:t>
      </w:r>
    </w:p>
    <w:p w:rsidR="00000000" w:rsidDel="00000000" w:rsidP="00000000" w:rsidRDefault="00000000" w:rsidRPr="00000000" w14:paraId="00000079">
      <w:pPr>
        <w:numPr>
          <w:ilvl w:val="2"/>
          <w:numId w:val="1"/>
        </w:numPr>
        <w:spacing w:before="0" w:beforeAutospacing="0"/>
        <w:ind w:left="2160" w:hanging="360"/>
        <w:rPr>
          <w:sz w:val="28"/>
          <w:szCs w:val="28"/>
        </w:rPr>
      </w:pPr>
      <w:r w:rsidDel="00000000" w:rsidR="00000000" w:rsidRPr="00000000">
        <w:rPr>
          <w:sz w:val="28"/>
          <w:szCs w:val="28"/>
          <w:rtl w:val="0"/>
        </w:rPr>
        <w:t xml:space="preserve"> Activez les réglages ci-dessous</w:t>
      </w:r>
    </w:p>
    <w:p w:rsidR="00000000" w:rsidDel="00000000" w:rsidP="00000000" w:rsidRDefault="00000000" w:rsidRPr="00000000" w14:paraId="0000007A">
      <w:pPr>
        <w:rPr>
          <w:sz w:val="28"/>
          <w:szCs w:val="28"/>
        </w:rPr>
      </w:pPr>
      <w:r w:rsidDel="00000000" w:rsidR="00000000" w:rsidRPr="00000000">
        <w:rPr>
          <w:sz w:val="28"/>
          <w:szCs w:val="28"/>
        </w:rPr>
        <w:drawing>
          <wp:inline distB="114300" distT="114300" distL="114300" distR="114300">
            <wp:extent cx="4095750" cy="3066337"/>
            <wp:effectExtent b="0" l="0" r="0" t="0"/>
            <wp:docPr id="15" name="image4.png"/>
            <a:graphic>
              <a:graphicData uri="http://schemas.openxmlformats.org/drawingml/2006/picture">
                <pic:pic>
                  <pic:nvPicPr>
                    <pic:cNvPr id="0" name="image4.png"/>
                    <pic:cNvPicPr preferRelativeResize="0"/>
                  </pic:nvPicPr>
                  <pic:blipFill>
                    <a:blip r:embed="rId24"/>
                    <a:srcRect b="0" l="0" r="0" t="0"/>
                    <a:stretch>
                      <a:fillRect/>
                    </a:stretch>
                  </pic:blipFill>
                  <pic:spPr>
                    <a:xfrm>
                      <a:off x="0" y="0"/>
                      <a:ext cx="4095750" cy="3066337"/>
                    </a:xfrm>
                    <a:prstGeom prst="rect"/>
                    <a:ln/>
                  </pic:spPr>
                </pic:pic>
              </a:graphicData>
            </a:graphic>
          </wp:inline>
        </w:drawing>
      </w:r>
      <w:r w:rsidDel="00000000" w:rsidR="00000000" w:rsidRPr="00000000">
        <w:rPr>
          <w:sz w:val="28"/>
          <w:szCs w:val="28"/>
        </w:rPr>
        <w:drawing>
          <wp:inline distB="114300" distT="114300" distL="114300" distR="114300">
            <wp:extent cx="4070985" cy="3055910"/>
            <wp:effectExtent b="0" l="0" r="0" t="0"/>
            <wp:docPr id="23" name="image14.png"/>
            <a:graphic>
              <a:graphicData uri="http://schemas.openxmlformats.org/drawingml/2006/picture">
                <pic:pic>
                  <pic:nvPicPr>
                    <pic:cNvPr id="0" name="image14.png"/>
                    <pic:cNvPicPr preferRelativeResize="0"/>
                  </pic:nvPicPr>
                  <pic:blipFill>
                    <a:blip r:embed="rId25"/>
                    <a:srcRect b="0" l="0" r="0" t="0"/>
                    <a:stretch>
                      <a:fillRect/>
                    </a:stretch>
                  </pic:blipFill>
                  <pic:spPr>
                    <a:xfrm>
                      <a:off x="0" y="0"/>
                      <a:ext cx="4070985" cy="3055910"/>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numPr>
          <w:ilvl w:val="2"/>
          <w:numId w:val="1"/>
        </w:numPr>
        <w:ind w:left="2160" w:hanging="360"/>
        <w:rPr>
          <w:sz w:val="28"/>
          <w:szCs w:val="28"/>
        </w:rPr>
      </w:pPr>
      <w:r w:rsidDel="00000000" w:rsidR="00000000" w:rsidRPr="00000000">
        <w:rPr>
          <w:sz w:val="28"/>
          <w:szCs w:val="28"/>
          <w:rtl w:val="0"/>
        </w:rPr>
        <w:t xml:space="preserve"> En position horizontale, Lancer l’App “Virtual DJ Remote” </w:t>
      </w:r>
    </w:p>
    <w:p w:rsidR="00000000" w:rsidDel="00000000" w:rsidP="00000000" w:rsidRDefault="00000000" w:rsidRPr="00000000" w14:paraId="0000007C">
      <w:pPr>
        <w:ind w:left="2160" w:firstLine="0"/>
        <w:rPr>
          <w:sz w:val="28"/>
          <w:szCs w:val="28"/>
        </w:rPr>
      </w:pPr>
      <w:r w:rsidDel="00000000" w:rsidR="00000000" w:rsidRPr="00000000">
        <w:rPr>
          <w:rtl w:val="0"/>
        </w:rPr>
      </w:r>
    </w:p>
    <w:p w:rsidR="00000000" w:rsidDel="00000000" w:rsidP="00000000" w:rsidRDefault="00000000" w:rsidRPr="00000000" w14:paraId="0000007D">
      <w:pPr>
        <w:numPr>
          <w:ilvl w:val="1"/>
          <w:numId w:val="1"/>
        </w:numPr>
        <w:spacing w:after="0" w:afterAutospacing="0"/>
        <w:ind w:left="1440" w:hanging="360"/>
        <w:rPr>
          <w:sz w:val="28"/>
          <w:szCs w:val="28"/>
        </w:rPr>
      </w:pPr>
      <w:r w:rsidDel="00000000" w:rsidR="00000000" w:rsidRPr="00000000">
        <w:rPr>
          <w:sz w:val="28"/>
          <w:szCs w:val="28"/>
          <w:rtl w:val="0"/>
        </w:rPr>
        <w:t xml:space="preserve">Sur le MBP,  démarrer “Virtual DJ”</w:t>
      </w:r>
    </w:p>
    <w:p w:rsidR="00000000" w:rsidDel="00000000" w:rsidP="00000000" w:rsidRDefault="00000000" w:rsidRPr="00000000" w14:paraId="0000007E">
      <w:pPr>
        <w:numPr>
          <w:ilvl w:val="2"/>
          <w:numId w:val="1"/>
        </w:numPr>
        <w:spacing w:before="0" w:beforeAutospacing="0"/>
        <w:ind w:left="2160" w:hanging="360"/>
        <w:rPr>
          <w:sz w:val="28"/>
          <w:szCs w:val="28"/>
        </w:rPr>
      </w:pPr>
      <w:r w:rsidDel="00000000" w:rsidR="00000000" w:rsidRPr="00000000">
        <w:rPr>
          <w:sz w:val="28"/>
          <w:szCs w:val="28"/>
          <w:rtl w:val="0"/>
        </w:rPr>
        <w:t xml:space="preserve">Ajuster les réglages suivants</w:t>
      </w:r>
    </w:p>
    <w:p w:rsidR="00000000" w:rsidDel="00000000" w:rsidP="00000000" w:rsidRDefault="00000000" w:rsidRPr="00000000" w14:paraId="0000007F">
      <w:pPr>
        <w:ind w:left="0" w:firstLine="0"/>
        <w:rPr>
          <w:sz w:val="28"/>
          <w:szCs w:val="28"/>
        </w:rPr>
      </w:pPr>
      <w:r w:rsidDel="00000000" w:rsidR="00000000" w:rsidRPr="00000000">
        <w:rPr>
          <w:sz w:val="28"/>
          <w:szCs w:val="28"/>
        </w:rPr>
        <w:drawing>
          <wp:inline distB="114300" distT="114300" distL="114300" distR="114300">
            <wp:extent cx="5035242" cy="5143256"/>
            <wp:effectExtent b="0" l="0" r="0" t="0"/>
            <wp:docPr id="1" name="image16.png"/>
            <a:graphic>
              <a:graphicData uri="http://schemas.openxmlformats.org/drawingml/2006/picture">
                <pic:pic>
                  <pic:nvPicPr>
                    <pic:cNvPr id="0" name="image16.png"/>
                    <pic:cNvPicPr preferRelativeResize="0"/>
                  </pic:nvPicPr>
                  <pic:blipFill>
                    <a:blip r:embed="rId26"/>
                    <a:srcRect b="0" l="0" r="44933" t="0"/>
                    <a:stretch>
                      <a:fillRect/>
                    </a:stretch>
                  </pic:blipFill>
                  <pic:spPr>
                    <a:xfrm>
                      <a:off x="0" y="0"/>
                      <a:ext cx="5035242" cy="5143256"/>
                    </a:xfrm>
                    <a:prstGeom prst="rect"/>
                    <a:ln/>
                  </pic:spPr>
                </pic:pic>
              </a:graphicData>
            </a:graphic>
          </wp:inline>
        </w:drawing>
      </w:r>
      <w:r w:rsidDel="00000000" w:rsidR="00000000" w:rsidRPr="00000000">
        <w:rPr>
          <w:sz w:val="28"/>
          <w:szCs w:val="28"/>
        </w:rPr>
        <w:drawing>
          <wp:inline distB="114300" distT="114300" distL="114300" distR="114300">
            <wp:extent cx="2705100" cy="3495675"/>
            <wp:effectExtent b="0" l="0" r="0" t="0"/>
            <wp:docPr id="12" name="image2.png"/>
            <a:graphic>
              <a:graphicData uri="http://schemas.openxmlformats.org/drawingml/2006/picture">
                <pic:pic>
                  <pic:nvPicPr>
                    <pic:cNvPr id="0" name="image2.png"/>
                    <pic:cNvPicPr preferRelativeResize="0"/>
                  </pic:nvPicPr>
                  <pic:blipFill>
                    <a:blip r:embed="rId27"/>
                    <a:srcRect b="0" l="0" r="0" t="0"/>
                    <a:stretch>
                      <a:fillRect/>
                    </a:stretch>
                  </pic:blipFill>
                  <pic:spPr>
                    <a:xfrm>
                      <a:off x="0" y="0"/>
                      <a:ext cx="2705100" cy="3495675"/>
                    </a:xfrm>
                    <a:prstGeom prst="rect"/>
                    <a:ln/>
                  </pic:spPr>
                </pic:pic>
              </a:graphicData>
            </a:graphic>
          </wp:inline>
        </w:drawing>
      </w:r>
      <w:r w:rsidDel="00000000" w:rsidR="00000000" w:rsidRPr="00000000">
        <w:rPr>
          <w:sz w:val="28"/>
          <w:szCs w:val="28"/>
          <w:rtl w:val="0"/>
        </w:rPr>
        <w:br w:type="textWrapping"/>
      </w:r>
    </w:p>
    <w:p w:rsidR="00000000" w:rsidDel="00000000" w:rsidP="00000000" w:rsidRDefault="00000000" w:rsidRPr="00000000" w14:paraId="00000080">
      <w:pPr>
        <w:numPr>
          <w:ilvl w:val="1"/>
          <w:numId w:val="1"/>
        </w:numPr>
        <w:ind w:left="1440" w:hanging="360"/>
        <w:rPr>
          <w:sz w:val="28"/>
          <w:szCs w:val="28"/>
        </w:rPr>
      </w:pPr>
      <w:r w:rsidDel="00000000" w:rsidR="00000000" w:rsidRPr="00000000">
        <w:rPr>
          <w:sz w:val="28"/>
          <w:szCs w:val="28"/>
          <w:rtl w:val="0"/>
        </w:rPr>
        <w:t xml:space="preserve">Sur l’ipad, rejoindre le sampler via l’icone “DOSSIER”</w:t>
      </w:r>
    </w:p>
    <w:p w:rsidR="00000000" w:rsidDel="00000000" w:rsidP="00000000" w:rsidRDefault="00000000" w:rsidRPr="00000000" w14:paraId="00000081">
      <w:pPr>
        <w:rPr>
          <w:sz w:val="28"/>
          <w:szCs w:val="28"/>
        </w:rPr>
      </w:pPr>
      <w:r w:rsidDel="00000000" w:rsidR="00000000" w:rsidRPr="00000000">
        <w:rPr>
          <w:sz w:val="28"/>
          <w:szCs w:val="28"/>
        </w:rPr>
        <w:drawing>
          <wp:inline distB="114300" distT="114300" distL="114300" distR="114300">
            <wp:extent cx="19507200" cy="14630400"/>
            <wp:effectExtent b="0" l="0" r="0" t="0"/>
            <wp:docPr id="13" name="image3.png"/>
            <a:graphic>
              <a:graphicData uri="http://schemas.openxmlformats.org/drawingml/2006/picture">
                <pic:pic>
                  <pic:nvPicPr>
                    <pic:cNvPr id="0" name="image3.png"/>
                    <pic:cNvPicPr preferRelativeResize="0"/>
                  </pic:nvPicPr>
                  <pic:blipFill>
                    <a:blip r:embed="rId28"/>
                    <a:srcRect b="0" l="0" r="0" t="0"/>
                    <a:stretch>
                      <a:fillRect/>
                    </a:stretch>
                  </pic:blipFill>
                  <pic:spPr>
                    <a:xfrm>
                      <a:off x="0" y="0"/>
                      <a:ext cx="19507200" cy="14630400"/>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ind w:left="0" w:firstLine="0"/>
        <w:rPr>
          <w:sz w:val="28"/>
          <w:szCs w:val="28"/>
        </w:rPr>
      </w:pPr>
      <w:r w:rsidDel="00000000" w:rsidR="00000000" w:rsidRPr="00000000">
        <w:rPr>
          <w:rtl w:val="0"/>
        </w:rPr>
      </w:r>
    </w:p>
    <w:p w:rsidR="00000000" w:rsidDel="00000000" w:rsidP="00000000" w:rsidRDefault="00000000" w:rsidRPr="00000000" w14:paraId="00000083">
      <w:pPr>
        <w:numPr>
          <w:ilvl w:val="1"/>
          <w:numId w:val="1"/>
        </w:numPr>
        <w:spacing w:after="0" w:afterAutospacing="0"/>
        <w:ind w:left="1440" w:hanging="360"/>
        <w:rPr>
          <w:sz w:val="28"/>
          <w:szCs w:val="28"/>
        </w:rPr>
      </w:pPr>
      <w:r w:rsidDel="00000000" w:rsidR="00000000" w:rsidRPr="00000000">
        <w:rPr>
          <w:sz w:val="28"/>
          <w:szCs w:val="28"/>
          <w:rtl w:val="0"/>
        </w:rPr>
        <w:t xml:space="preserve">Sur le MBP, démarrer “Deezer”</w:t>
      </w:r>
    </w:p>
    <w:p w:rsidR="00000000" w:rsidDel="00000000" w:rsidP="00000000" w:rsidRDefault="00000000" w:rsidRPr="00000000" w14:paraId="00000084">
      <w:pPr>
        <w:numPr>
          <w:ilvl w:val="2"/>
          <w:numId w:val="1"/>
        </w:numPr>
        <w:spacing w:after="0" w:afterAutospacing="0" w:before="0" w:beforeAutospacing="0"/>
        <w:ind w:left="2160" w:hanging="360"/>
        <w:rPr>
          <w:sz w:val="28"/>
          <w:szCs w:val="28"/>
        </w:rPr>
      </w:pPr>
      <w:r w:rsidDel="00000000" w:rsidR="00000000" w:rsidRPr="00000000">
        <w:rPr>
          <w:sz w:val="28"/>
          <w:szCs w:val="28"/>
          <w:rtl w:val="0"/>
        </w:rPr>
        <w:t xml:space="preserve">Ajuster le réglages suivant</w:t>
      </w:r>
      <w:r w:rsidDel="00000000" w:rsidR="00000000" w:rsidRPr="00000000">
        <w:rPr>
          <w:sz w:val="28"/>
          <w:szCs w:val="28"/>
        </w:rPr>
        <w:drawing>
          <wp:inline distB="114300" distT="114300" distL="114300" distR="114300">
            <wp:extent cx="5266178" cy="5157969"/>
            <wp:effectExtent b="0" l="0" r="0" t="0"/>
            <wp:docPr id="27" name="image27.png"/>
            <a:graphic>
              <a:graphicData uri="http://schemas.openxmlformats.org/drawingml/2006/picture">
                <pic:pic>
                  <pic:nvPicPr>
                    <pic:cNvPr id="0" name="image27.png"/>
                    <pic:cNvPicPr preferRelativeResize="0"/>
                  </pic:nvPicPr>
                  <pic:blipFill>
                    <a:blip r:embed="rId29"/>
                    <a:srcRect b="0" l="42408" r="0" t="0"/>
                    <a:stretch>
                      <a:fillRect/>
                    </a:stretch>
                  </pic:blipFill>
                  <pic:spPr>
                    <a:xfrm>
                      <a:off x="0" y="0"/>
                      <a:ext cx="5266178" cy="5157969"/>
                    </a:xfrm>
                    <a:prstGeom prst="rect"/>
                    <a:ln/>
                  </pic:spPr>
                </pic:pic>
              </a:graphicData>
            </a:graphic>
          </wp:inline>
        </w:drawing>
      </w:r>
      <w:r w:rsidDel="00000000" w:rsidR="00000000" w:rsidRPr="00000000">
        <w:rPr>
          <w:sz w:val="28"/>
          <w:szCs w:val="28"/>
          <w:rtl w:val="0"/>
        </w:rPr>
        <w:br w:type="textWrapping"/>
      </w:r>
    </w:p>
    <w:p w:rsidR="00000000" w:rsidDel="00000000" w:rsidP="00000000" w:rsidRDefault="00000000" w:rsidRPr="00000000" w14:paraId="00000085">
      <w:pPr>
        <w:numPr>
          <w:ilvl w:val="1"/>
          <w:numId w:val="1"/>
        </w:numPr>
        <w:spacing w:after="0" w:afterAutospacing="0" w:before="0" w:beforeAutospacing="0"/>
        <w:ind w:left="1440" w:hanging="360"/>
        <w:rPr>
          <w:sz w:val="28"/>
          <w:szCs w:val="28"/>
          <w:u w:val="none"/>
        </w:rPr>
      </w:pPr>
      <w:r w:rsidDel="00000000" w:rsidR="00000000" w:rsidRPr="00000000">
        <w:rPr>
          <w:sz w:val="28"/>
          <w:szCs w:val="28"/>
          <w:rtl w:val="0"/>
        </w:rPr>
        <w:t xml:space="preserve">Démarrer “Reaper”</w:t>
      </w:r>
    </w:p>
    <w:p w:rsidR="00000000" w:rsidDel="00000000" w:rsidP="00000000" w:rsidRDefault="00000000" w:rsidRPr="00000000" w14:paraId="00000086">
      <w:pPr>
        <w:numPr>
          <w:ilvl w:val="2"/>
          <w:numId w:val="1"/>
        </w:numPr>
        <w:spacing w:after="0" w:afterAutospacing="0" w:before="0" w:beforeAutospacing="0"/>
        <w:ind w:left="2160" w:hanging="360"/>
        <w:rPr>
          <w:sz w:val="28"/>
          <w:szCs w:val="28"/>
          <w:u w:val="none"/>
        </w:rPr>
      </w:pPr>
      <w:r w:rsidDel="00000000" w:rsidR="00000000" w:rsidRPr="00000000">
        <w:rPr>
          <w:sz w:val="28"/>
          <w:szCs w:val="28"/>
          <w:rtl w:val="0"/>
        </w:rPr>
        <w:t xml:space="preserve">Copier le projet Template se trouvant dans “PRESET LIVE”</w:t>
      </w:r>
    </w:p>
    <w:p w:rsidR="00000000" w:rsidDel="00000000" w:rsidP="00000000" w:rsidRDefault="00000000" w:rsidRPr="00000000" w14:paraId="00000087">
      <w:pPr>
        <w:numPr>
          <w:ilvl w:val="2"/>
          <w:numId w:val="1"/>
        </w:numPr>
        <w:spacing w:after="0" w:afterAutospacing="0" w:before="0" w:beforeAutospacing="0"/>
        <w:ind w:left="2160" w:hanging="360"/>
        <w:rPr>
          <w:sz w:val="28"/>
          <w:szCs w:val="28"/>
          <w:u w:val="none"/>
        </w:rPr>
      </w:pPr>
      <w:r w:rsidDel="00000000" w:rsidR="00000000" w:rsidRPr="00000000">
        <w:rPr>
          <w:sz w:val="28"/>
          <w:szCs w:val="28"/>
          <w:rtl w:val="0"/>
        </w:rPr>
        <w:t xml:space="preserve">Le Coller dans un nouveau répertoire dans “RADIO BANDES PASSANTES” et l’ouvrir</w:t>
      </w:r>
    </w:p>
    <w:p w:rsidR="00000000" w:rsidDel="00000000" w:rsidP="00000000" w:rsidRDefault="00000000" w:rsidRPr="00000000" w14:paraId="00000088">
      <w:pPr>
        <w:numPr>
          <w:ilvl w:val="2"/>
          <w:numId w:val="1"/>
        </w:numPr>
        <w:spacing w:after="0" w:afterAutospacing="0" w:before="0" w:beforeAutospacing="0"/>
        <w:ind w:left="2160" w:hanging="360"/>
        <w:rPr>
          <w:sz w:val="28"/>
          <w:szCs w:val="28"/>
          <w:u w:val="none"/>
        </w:rPr>
      </w:pPr>
      <w:r w:rsidDel="00000000" w:rsidR="00000000" w:rsidRPr="00000000">
        <w:rPr>
          <w:sz w:val="28"/>
          <w:szCs w:val="28"/>
          <w:rtl w:val="0"/>
        </w:rPr>
        <w:t xml:space="preserve">Ajuster le réglages suivant</w:t>
      </w:r>
      <w:r w:rsidDel="00000000" w:rsidR="00000000" w:rsidRPr="00000000">
        <w:rPr>
          <w:sz w:val="28"/>
          <w:szCs w:val="28"/>
        </w:rPr>
        <w:drawing>
          <wp:inline distB="114300" distT="114300" distL="114300" distR="114300">
            <wp:extent cx="19507200" cy="12192000"/>
            <wp:effectExtent b="0" l="0" r="0" t="0"/>
            <wp:docPr id="9" name="image5.png"/>
            <a:graphic>
              <a:graphicData uri="http://schemas.openxmlformats.org/drawingml/2006/picture">
                <pic:pic>
                  <pic:nvPicPr>
                    <pic:cNvPr id="0" name="image5.png"/>
                    <pic:cNvPicPr preferRelativeResize="0"/>
                  </pic:nvPicPr>
                  <pic:blipFill>
                    <a:blip r:embed="rId30"/>
                    <a:srcRect b="0" l="0" r="0" t="0"/>
                    <a:stretch>
                      <a:fillRect/>
                    </a:stretch>
                  </pic:blipFill>
                  <pic:spPr>
                    <a:xfrm>
                      <a:off x="0" y="0"/>
                      <a:ext cx="19507200" cy="12192000"/>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numPr>
          <w:ilvl w:val="2"/>
          <w:numId w:val="1"/>
        </w:numPr>
        <w:spacing w:after="0" w:afterAutospacing="0" w:before="0" w:beforeAutospacing="0"/>
        <w:ind w:left="2160" w:hanging="360"/>
        <w:rPr>
          <w:sz w:val="28"/>
          <w:szCs w:val="28"/>
          <w:u w:val="none"/>
        </w:rPr>
      </w:pPr>
      <w:r w:rsidDel="00000000" w:rsidR="00000000" w:rsidRPr="00000000">
        <w:rPr>
          <w:sz w:val="28"/>
          <w:szCs w:val="28"/>
          <w:rtl w:val="0"/>
        </w:rPr>
        <w:t xml:space="preserve">NB: Lancer le Rec dans Reaper un peu avant la prise d’antenne </w:t>
        <w:br w:type="textWrapping"/>
        <w:t xml:space="preserve">(découpage fichiers auto)</w:t>
      </w:r>
    </w:p>
    <w:p w:rsidR="00000000" w:rsidDel="00000000" w:rsidP="00000000" w:rsidRDefault="00000000" w:rsidRPr="00000000" w14:paraId="0000008A">
      <w:pPr>
        <w:numPr>
          <w:ilvl w:val="2"/>
          <w:numId w:val="1"/>
        </w:numPr>
        <w:spacing w:after="0" w:afterAutospacing="0" w:before="0" w:beforeAutospacing="0"/>
        <w:ind w:left="2160" w:hanging="360"/>
        <w:rPr>
          <w:sz w:val="28"/>
          <w:szCs w:val="28"/>
          <w:u w:val="none"/>
        </w:rPr>
      </w:pPr>
      <w:r w:rsidDel="00000000" w:rsidR="00000000" w:rsidRPr="00000000">
        <w:rPr>
          <w:sz w:val="28"/>
          <w:szCs w:val="28"/>
          <w:rtl w:val="0"/>
        </w:rPr>
        <w:t xml:space="preserve">Rappel: </w:t>
      </w:r>
    </w:p>
    <w:p w:rsidR="00000000" w:rsidDel="00000000" w:rsidP="00000000" w:rsidRDefault="00000000" w:rsidRPr="00000000" w14:paraId="0000008B">
      <w:pPr>
        <w:numPr>
          <w:ilvl w:val="3"/>
          <w:numId w:val="1"/>
        </w:numPr>
        <w:spacing w:after="0" w:afterAutospacing="0" w:before="0" w:beforeAutospacing="0"/>
        <w:ind w:left="2880" w:hanging="360"/>
        <w:rPr>
          <w:sz w:val="28"/>
          <w:szCs w:val="28"/>
          <w:u w:val="none"/>
        </w:rPr>
      </w:pPr>
      <w:r w:rsidDel="00000000" w:rsidR="00000000" w:rsidRPr="00000000">
        <w:rPr>
          <w:sz w:val="28"/>
          <w:szCs w:val="28"/>
          <w:rtl w:val="0"/>
        </w:rPr>
        <w:t xml:space="preserve">cmd + alt + clic sur le solo de la piste 1 (exclusive solo) = on écoute le retour d’antenne avec VLC, donc avec un certain décalage mais c’est très utile pour contrôler la prise et le rendu d’antenne en particulier</w:t>
      </w:r>
    </w:p>
    <w:p w:rsidR="00000000" w:rsidDel="00000000" w:rsidP="00000000" w:rsidRDefault="00000000" w:rsidRPr="00000000" w14:paraId="0000008C">
      <w:pPr>
        <w:numPr>
          <w:ilvl w:val="3"/>
          <w:numId w:val="1"/>
        </w:numPr>
        <w:spacing w:after="0" w:afterAutospacing="0" w:before="0" w:beforeAutospacing="0"/>
        <w:ind w:left="2880" w:hanging="360"/>
        <w:rPr>
          <w:sz w:val="28"/>
          <w:szCs w:val="28"/>
        </w:rPr>
      </w:pPr>
      <w:r w:rsidDel="00000000" w:rsidR="00000000" w:rsidRPr="00000000">
        <w:rPr>
          <w:sz w:val="28"/>
          <w:szCs w:val="28"/>
          <w:rtl w:val="0"/>
        </w:rPr>
        <w:t xml:space="preserve">cmd + alt + clic sur le solo de la piste 2 (exclusive solo) = on écoute la piste 3, donc le rec master qui est aussi l’envoi vers la diff antenne.</w:t>
      </w:r>
    </w:p>
    <w:p w:rsidR="00000000" w:rsidDel="00000000" w:rsidP="00000000" w:rsidRDefault="00000000" w:rsidRPr="00000000" w14:paraId="0000008D">
      <w:pPr>
        <w:numPr>
          <w:ilvl w:val="2"/>
          <w:numId w:val="1"/>
        </w:numPr>
        <w:spacing w:after="0" w:afterAutospacing="0" w:before="0" w:beforeAutospacing="0"/>
        <w:ind w:left="2160" w:hanging="360"/>
        <w:rPr>
          <w:sz w:val="28"/>
          <w:szCs w:val="28"/>
          <w:u w:val="none"/>
        </w:rPr>
      </w:pPr>
      <w:r w:rsidDel="00000000" w:rsidR="00000000" w:rsidRPr="00000000">
        <w:rPr>
          <w:sz w:val="28"/>
          <w:szCs w:val="28"/>
          <w:rtl w:val="0"/>
        </w:rPr>
        <w:t xml:space="preserve">Ouvrir la fenêtre du compresseur d’antenne “FX: Track 3 MASTER ON AIR”</w:t>
      </w:r>
    </w:p>
    <w:p w:rsidR="00000000" w:rsidDel="00000000" w:rsidP="00000000" w:rsidRDefault="00000000" w:rsidRPr="00000000" w14:paraId="0000008E">
      <w:pPr>
        <w:numPr>
          <w:ilvl w:val="2"/>
          <w:numId w:val="1"/>
        </w:numPr>
        <w:spacing w:after="0" w:afterAutospacing="0" w:before="0" w:beforeAutospacing="0"/>
        <w:ind w:left="2160" w:hanging="360"/>
        <w:rPr>
          <w:sz w:val="28"/>
          <w:szCs w:val="28"/>
          <w:u w:val="none"/>
        </w:rPr>
      </w:pPr>
      <w:r w:rsidDel="00000000" w:rsidR="00000000" w:rsidRPr="00000000">
        <w:rPr>
          <w:sz w:val="28"/>
          <w:szCs w:val="28"/>
          <w:rtl w:val="0"/>
        </w:rPr>
        <w:t xml:space="preserve">Possibilité de régler l’affichage du LOUDNESS METTER comme suit </w:t>
        <w:br w:type="textWrapping"/>
        <w:t xml:space="preserve">si ce n’est pas déja le cas…</w:t>
      </w:r>
    </w:p>
    <w:p w:rsidR="00000000" w:rsidDel="00000000" w:rsidP="00000000" w:rsidRDefault="00000000" w:rsidRPr="00000000" w14:paraId="0000008F">
      <w:pPr>
        <w:numPr>
          <w:ilvl w:val="2"/>
          <w:numId w:val="1"/>
        </w:numPr>
        <w:spacing w:after="0" w:afterAutospacing="0" w:before="0" w:beforeAutospacing="0"/>
        <w:ind w:left="2160" w:hanging="360"/>
        <w:rPr>
          <w:sz w:val="28"/>
          <w:szCs w:val="28"/>
          <w:u w:val="none"/>
        </w:rPr>
      </w:pPr>
      <w:r w:rsidDel="00000000" w:rsidR="00000000" w:rsidRPr="00000000">
        <w:rPr>
          <w:sz w:val="28"/>
          <w:szCs w:val="28"/>
        </w:rPr>
        <w:drawing>
          <wp:inline distB="114300" distT="114300" distL="114300" distR="114300">
            <wp:extent cx="19507200" cy="12192000"/>
            <wp:effectExtent b="0" l="0" r="0" t="0"/>
            <wp:docPr id="10" name="image11.png"/>
            <a:graphic>
              <a:graphicData uri="http://schemas.openxmlformats.org/drawingml/2006/picture">
                <pic:pic>
                  <pic:nvPicPr>
                    <pic:cNvPr id="0" name="image11.png"/>
                    <pic:cNvPicPr preferRelativeResize="0"/>
                  </pic:nvPicPr>
                  <pic:blipFill>
                    <a:blip r:embed="rId31"/>
                    <a:srcRect b="0" l="0" r="0" t="0"/>
                    <a:stretch>
                      <a:fillRect/>
                    </a:stretch>
                  </pic:blipFill>
                  <pic:spPr>
                    <a:xfrm>
                      <a:off x="0" y="0"/>
                      <a:ext cx="19507200" cy="12192000"/>
                    </a:xfrm>
                    <a:prstGeom prst="rect"/>
                    <a:ln/>
                  </pic:spPr>
                </pic:pic>
              </a:graphicData>
            </a:graphic>
          </wp:inline>
        </w:drawing>
      </w:r>
      <w:r w:rsidDel="00000000" w:rsidR="00000000" w:rsidRPr="00000000">
        <w:rPr>
          <w:sz w:val="28"/>
          <w:szCs w:val="28"/>
          <w:rtl w:val="0"/>
        </w:rPr>
        <w:br w:type="textWrapping"/>
      </w:r>
    </w:p>
    <w:p w:rsidR="00000000" w:rsidDel="00000000" w:rsidP="00000000" w:rsidRDefault="00000000" w:rsidRPr="00000000" w14:paraId="00000090">
      <w:pPr>
        <w:numPr>
          <w:ilvl w:val="1"/>
          <w:numId w:val="1"/>
        </w:numPr>
        <w:spacing w:before="0" w:beforeAutospacing="0"/>
        <w:ind w:left="1440" w:hanging="360"/>
        <w:rPr>
          <w:sz w:val="28"/>
          <w:szCs w:val="28"/>
          <w:u w:val="none"/>
        </w:rPr>
      </w:pPr>
      <w:r w:rsidDel="00000000" w:rsidR="00000000" w:rsidRPr="00000000">
        <w:rPr>
          <w:sz w:val="28"/>
          <w:szCs w:val="28"/>
          <w:rtl w:val="0"/>
        </w:rPr>
        <w:t xml:space="preserve">Démarrer “BUTT” </w:t>
      </w:r>
    </w:p>
    <w:p w:rsidR="00000000" w:rsidDel="00000000" w:rsidP="00000000" w:rsidRDefault="00000000" w:rsidRPr="00000000" w14:paraId="00000091">
      <w:pPr>
        <w:numPr>
          <w:ilvl w:val="2"/>
          <w:numId w:val="1"/>
        </w:numPr>
        <w:ind w:left="2160" w:hanging="360"/>
        <w:rPr>
          <w:sz w:val="28"/>
          <w:szCs w:val="28"/>
        </w:rPr>
      </w:pPr>
      <w:r w:rsidDel="00000000" w:rsidR="00000000" w:rsidRPr="00000000">
        <w:rPr>
          <w:sz w:val="28"/>
          <w:szCs w:val="28"/>
          <w:rtl w:val="0"/>
        </w:rPr>
        <w:t xml:space="preserve">Importer le preset prévu</w:t>
      </w:r>
    </w:p>
    <w:p w:rsidR="00000000" w:rsidDel="00000000" w:rsidP="00000000" w:rsidRDefault="00000000" w:rsidRPr="00000000" w14:paraId="00000092">
      <w:pPr>
        <w:numPr>
          <w:ilvl w:val="2"/>
          <w:numId w:val="1"/>
        </w:numPr>
        <w:ind w:left="2160" w:hanging="360"/>
        <w:rPr>
          <w:sz w:val="28"/>
          <w:szCs w:val="28"/>
          <w:u w:val="none"/>
        </w:rPr>
      </w:pPr>
      <w:r w:rsidDel="00000000" w:rsidR="00000000" w:rsidRPr="00000000">
        <w:rPr>
          <w:sz w:val="28"/>
          <w:szCs w:val="28"/>
          <w:rtl w:val="0"/>
        </w:rPr>
        <w:t xml:space="preserve">On remarque le bouton PLAY pour prendre l’antenne, le bouton STOP pour rendre l’antenne, le bouton REC pour enregistrer le master mp3 de sécu dans le répertoire mentionné (NB découpage des fichiers automatique).</w:t>
      </w:r>
    </w:p>
    <w:p w:rsidR="00000000" w:rsidDel="00000000" w:rsidP="00000000" w:rsidRDefault="00000000" w:rsidRPr="00000000" w14:paraId="00000093">
      <w:pPr>
        <w:numPr>
          <w:ilvl w:val="2"/>
          <w:numId w:val="1"/>
        </w:numPr>
        <w:ind w:left="2160" w:hanging="360"/>
        <w:rPr>
          <w:sz w:val="28"/>
          <w:szCs w:val="28"/>
          <w:u w:val="none"/>
        </w:rPr>
      </w:pPr>
      <w:r w:rsidDel="00000000" w:rsidR="00000000" w:rsidRPr="00000000">
        <w:rPr>
          <w:sz w:val="28"/>
          <w:szCs w:val="28"/>
          <w:rtl w:val="0"/>
        </w:rPr>
        <w:t xml:space="preserve">Lancer le REC dès la prépa permet d’éprouver le routing interne. En toute fin de config, Il est conseillé de prendre le temps de relire un fichier de REC mp3 pour vérifier le routing vers l’antenne.</w:t>
      </w:r>
    </w:p>
    <w:p w:rsidR="00000000" w:rsidDel="00000000" w:rsidP="00000000" w:rsidRDefault="00000000" w:rsidRPr="00000000" w14:paraId="00000094">
      <w:pPr>
        <w:numPr>
          <w:ilvl w:val="2"/>
          <w:numId w:val="1"/>
        </w:numPr>
        <w:ind w:left="2160" w:hanging="360"/>
        <w:rPr>
          <w:sz w:val="28"/>
          <w:szCs w:val="28"/>
          <w:u w:val="none"/>
        </w:rPr>
      </w:pPr>
      <w:r w:rsidDel="00000000" w:rsidR="00000000" w:rsidRPr="00000000">
        <w:rPr>
          <w:sz w:val="28"/>
          <w:szCs w:val="28"/>
          <w:rtl w:val="0"/>
        </w:rPr>
        <w:t xml:space="preserve">On remarque “Modif” pour les paramètres de connexion au serveur RADIO-KING</w:t>
      </w:r>
      <w:r w:rsidDel="00000000" w:rsidR="00000000" w:rsidRPr="00000000">
        <w:rPr>
          <w:sz w:val="28"/>
          <w:szCs w:val="28"/>
        </w:rPr>
        <w:drawing>
          <wp:inline distB="114300" distT="114300" distL="114300" distR="114300">
            <wp:extent cx="19507200" cy="12192000"/>
            <wp:effectExtent b="0" l="0" r="0" t="0"/>
            <wp:docPr id="19" name="image1.png"/>
            <a:graphic>
              <a:graphicData uri="http://schemas.openxmlformats.org/drawingml/2006/picture">
                <pic:pic>
                  <pic:nvPicPr>
                    <pic:cNvPr id="0" name="image1.png"/>
                    <pic:cNvPicPr preferRelativeResize="0"/>
                  </pic:nvPicPr>
                  <pic:blipFill>
                    <a:blip r:embed="rId32"/>
                    <a:srcRect b="0" l="0" r="0" t="0"/>
                    <a:stretch>
                      <a:fillRect/>
                    </a:stretch>
                  </pic:blipFill>
                  <pic:spPr>
                    <a:xfrm>
                      <a:off x="0" y="0"/>
                      <a:ext cx="19507200" cy="12192000"/>
                    </a:xfrm>
                    <a:prstGeom prst="rect"/>
                    <a:ln/>
                  </pic:spPr>
                </pic:pic>
              </a:graphicData>
            </a:graphic>
          </wp:inline>
        </w:drawing>
      </w:r>
      <w:r w:rsidDel="00000000" w:rsidR="00000000" w:rsidRPr="00000000">
        <w:rPr>
          <w:rtl w:val="0"/>
        </w:rPr>
      </w:r>
    </w:p>
    <w:p w:rsidR="00000000" w:rsidDel="00000000" w:rsidP="00000000" w:rsidRDefault="00000000" w:rsidRPr="00000000" w14:paraId="00000095">
      <w:pPr>
        <w:numPr>
          <w:ilvl w:val="2"/>
          <w:numId w:val="1"/>
        </w:numPr>
        <w:ind w:left="2160" w:hanging="360"/>
        <w:rPr>
          <w:sz w:val="28"/>
          <w:szCs w:val="28"/>
          <w:u w:val="none"/>
        </w:rPr>
      </w:pPr>
      <w:r w:rsidDel="00000000" w:rsidR="00000000" w:rsidRPr="00000000">
        <w:rPr>
          <w:sz w:val="28"/>
          <w:szCs w:val="28"/>
          <w:rtl w:val="0"/>
        </w:rPr>
        <w:t xml:space="preserve">Bien vérifier la source audio pour l’antenne </w:t>
      </w:r>
    </w:p>
    <w:p w:rsidR="00000000" w:rsidDel="00000000" w:rsidP="00000000" w:rsidRDefault="00000000" w:rsidRPr="00000000" w14:paraId="00000096">
      <w:pPr>
        <w:ind w:left="2160" w:firstLine="0"/>
        <w:rPr>
          <w:sz w:val="28"/>
          <w:szCs w:val="28"/>
        </w:rPr>
      </w:pPr>
      <w:r w:rsidDel="00000000" w:rsidR="00000000" w:rsidRPr="00000000">
        <w:rPr>
          <w:sz w:val="28"/>
          <w:szCs w:val="28"/>
        </w:rPr>
        <w:drawing>
          <wp:inline distB="114300" distT="114300" distL="114300" distR="114300">
            <wp:extent cx="19507200" cy="12192000"/>
            <wp:effectExtent b="0" l="0" r="0" t="0"/>
            <wp:docPr id="16" name="image7.png"/>
            <a:graphic>
              <a:graphicData uri="http://schemas.openxmlformats.org/drawingml/2006/picture">
                <pic:pic>
                  <pic:nvPicPr>
                    <pic:cNvPr id="0" name="image7.png"/>
                    <pic:cNvPicPr preferRelativeResize="0"/>
                  </pic:nvPicPr>
                  <pic:blipFill>
                    <a:blip r:embed="rId33"/>
                    <a:srcRect b="0" l="0" r="0" t="0"/>
                    <a:stretch>
                      <a:fillRect/>
                    </a:stretch>
                  </pic:blipFill>
                  <pic:spPr>
                    <a:xfrm>
                      <a:off x="0" y="0"/>
                      <a:ext cx="19507200" cy="12192000"/>
                    </a:xfrm>
                    <a:prstGeom prst="rect"/>
                    <a:ln/>
                  </pic:spPr>
                </pic:pic>
              </a:graphicData>
            </a:graphic>
          </wp:inline>
        </w:drawing>
      </w:r>
      <w:r w:rsidDel="00000000" w:rsidR="00000000" w:rsidRPr="00000000">
        <w:rPr>
          <w:sz w:val="28"/>
          <w:szCs w:val="28"/>
          <w:rtl w:val="0"/>
        </w:rPr>
        <w:br w:type="textWrapping"/>
      </w:r>
    </w:p>
    <w:p w:rsidR="00000000" w:rsidDel="00000000" w:rsidP="00000000" w:rsidRDefault="00000000" w:rsidRPr="00000000" w14:paraId="00000097">
      <w:pPr>
        <w:numPr>
          <w:ilvl w:val="1"/>
          <w:numId w:val="1"/>
        </w:numPr>
        <w:ind w:left="1440" w:hanging="360"/>
        <w:rPr>
          <w:sz w:val="28"/>
          <w:szCs w:val="28"/>
        </w:rPr>
      </w:pPr>
      <w:r w:rsidDel="00000000" w:rsidR="00000000" w:rsidRPr="00000000">
        <w:rPr>
          <w:sz w:val="28"/>
          <w:szCs w:val="28"/>
          <w:rtl w:val="0"/>
        </w:rPr>
        <w:t xml:space="preserve">Démarrer “VLC” </w:t>
      </w:r>
    </w:p>
    <w:p w:rsidR="00000000" w:rsidDel="00000000" w:rsidP="00000000" w:rsidRDefault="00000000" w:rsidRPr="00000000" w14:paraId="00000098">
      <w:pPr>
        <w:numPr>
          <w:ilvl w:val="2"/>
          <w:numId w:val="1"/>
        </w:numPr>
        <w:ind w:left="2160" w:hanging="360"/>
        <w:rPr>
          <w:sz w:val="28"/>
          <w:szCs w:val="28"/>
        </w:rPr>
      </w:pPr>
      <w:r w:rsidDel="00000000" w:rsidR="00000000" w:rsidRPr="00000000">
        <w:rPr>
          <w:sz w:val="28"/>
          <w:szCs w:val="28"/>
          <w:rtl w:val="0"/>
        </w:rPr>
        <w:t xml:space="preserve">Ouvrir le flux (cmd + N) de rétro monitoring : </w:t>
      </w:r>
      <w:hyperlink r:id="rId34">
        <w:r w:rsidDel="00000000" w:rsidR="00000000" w:rsidRPr="00000000">
          <w:rPr>
            <w:color w:val="1155cc"/>
            <w:sz w:val="28"/>
            <w:szCs w:val="28"/>
            <w:u w:val="single"/>
            <w:rtl w:val="0"/>
          </w:rPr>
          <w:t xml:space="preserve">https://listen.radioking.com/radio/589097/stream/649682</w:t>
        </w:r>
      </w:hyperlink>
      <w:r w:rsidDel="00000000" w:rsidR="00000000" w:rsidRPr="00000000">
        <w:rPr>
          <w:sz w:val="28"/>
          <w:szCs w:val="28"/>
          <w:rtl w:val="0"/>
        </w:rPr>
        <w:t xml:space="preserve"> </w:t>
      </w:r>
    </w:p>
    <w:p w:rsidR="00000000" w:rsidDel="00000000" w:rsidP="00000000" w:rsidRDefault="00000000" w:rsidRPr="00000000" w14:paraId="00000099">
      <w:pPr>
        <w:numPr>
          <w:ilvl w:val="2"/>
          <w:numId w:val="1"/>
        </w:numPr>
        <w:ind w:left="2160" w:hanging="360"/>
        <w:rPr>
          <w:sz w:val="28"/>
          <w:szCs w:val="28"/>
          <w:u w:val="none"/>
        </w:rPr>
      </w:pPr>
      <w:r w:rsidDel="00000000" w:rsidR="00000000" w:rsidRPr="00000000">
        <w:rPr>
          <w:sz w:val="28"/>
          <w:szCs w:val="28"/>
          <w:rtl w:val="0"/>
        </w:rPr>
        <w:t xml:space="preserve">Choisir la sortie audio dédiée via agrégat</w:t>
      </w:r>
    </w:p>
    <w:p w:rsidR="00000000" w:rsidDel="00000000" w:rsidP="00000000" w:rsidRDefault="00000000" w:rsidRPr="00000000" w14:paraId="0000009A">
      <w:pPr>
        <w:numPr>
          <w:ilvl w:val="2"/>
          <w:numId w:val="1"/>
        </w:numPr>
        <w:ind w:left="2160" w:hanging="360"/>
        <w:rPr>
          <w:sz w:val="28"/>
          <w:szCs w:val="28"/>
          <w:u w:val="none"/>
        </w:rPr>
      </w:pPr>
      <w:r w:rsidDel="00000000" w:rsidR="00000000" w:rsidRPr="00000000">
        <w:rPr>
          <w:sz w:val="28"/>
          <w:szCs w:val="28"/>
          <w:rtl w:val="0"/>
        </w:rPr>
        <w:t xml:space="preserve">Volume à 100%</w:t>
      </w:r>
    </w:p>
    <w:p w:rsidR="00000000" w:rsidDel="00000000" w:rsidP="00000000" w:rsidRDefault="00000000" w:rsidRPr="00000000" w14:paraId="0000009B">
      <w:pPr>
        <w:numPr>
          <w:ilvl w:val="2"/>
          <w:numId w:val="1"/>
        </w:numPr>
        <w:ind w:left="2160" w:hanging="360"/>
        <w:rPr>
          <w:sz w:val="28"/>
          <w:szCs w:val="28"/>
          <w:u w:val="none"/>
        </w:rPr>
      </w:pPr>
      <w:r w:rsidDel="00000000" w:rsidR="00000000" w:rsidRPr="00000000">
        <w:rPr>
          <w:sz w:val="28"/>
          <w:szCs w:val="28"/>
          <w:rtl w:val="0"/>
        </w:rPr>
        <w:t xml:space="preserve">Réduire la fenêtre en arrière plan</w:t>
      </w:r>
    </w:p>
    <w:p w:rsidR="00000000" w:rsidDel="00000000" w:rsidP="00000000" w:rsidRDefault="00000000" w:rsidRPr="00000000" w14:paraId="0000009C">
      <w:pPr>
        <w:rPr>
          <w:sz w:val="28"/>
          <w:szCs w:val="28"/>
        </w:rPr>
      </w:pPr>
      <w:r w:rsidDel="00000000" w:rsidR="00000000" w:rsidRPr="00000000">
        <w:rPr>
          <w:sz w:val="28"/>
          <w:szCs w:val="28"/>
        </w:rPr>
        <w:drawing>
          <wp:inline distB="114300" distT="114300" distL="114300" distR="114300">
            <wp:extent cx="11001375" cy="7791450"/>
            <wp:effectExtent b="0" l="0" r="0" t="0"/>
            <wp:docPr id="7" name="image9.png"/>
            <a:graphic>
              <a:graphicData uri="http://schemas.openxmlformats.org/drawingml/2006/picture">
                <pic:pic>
                  <pic:nvPicPr>
                    <pic:cNvPr id="0" name="image9.png"/>
                    <pic:cNvPicPr preferRelativeResize="0"/>
                  </pic:nvPicPr>
                  <pic:blipFill>
                    <a:blip r:embed="rId35"/>
                    <a:srcRect b="0" l="0" r="0" t="0"/>
                    <a:stretch>
                      <a:fillRect/>
                    </a:stretch>
                  </pic:blipFill>
                  <pic:spPr>
                    <a:xfrm>
                      <a:off x="0" y="0"/>
                      <a:ext cx="11001375" cy="7791450"/>
                    </a:xfrm>
                    <a:prstGeom prst="rect"/>
                    <a:ln/>
                  </pic:spPr>
                </pic:pic>
              </a:graphicData>
            </a:graphic>
          </wp:inline>
        </w:drawing>
      </w:r>
      <w:r w:rsidDel="00000000" w:rsidR="00000000" w:rsidRPr="00000000">
        <w:rPr>
          <w:sz w:val="28"/>
          <w:szCs w:val="28"/>
          <w:rtl w:val="0"/>
        </w:rPr>
        <w:br w:type="textWrapping"/>
      </w:r>
    </w:p>
    <w:p w:rsidR="00000000" w:rsidDel="00000000" w:rsidP="00000000" w:rsidRDefault="00000000" w:rsidRPr="00000000" w14:paraId="0000009D">
      <w:pPr>
        <w:ind w:left="0" w:firstLine="0"/>
        <w:rPr>
          <w:sz w:val="28"/>
          <w:szCs w:val="28"/>
        </w:rPr>
      </w:pPr>
      <w:r w:rsidDel="00000000" w:rsidR="00000000" w:rsidRPr="00000000">
        <w:rPr>
          <w:rtl w:val="0"/>
        </w:rPr>
      </w:r>
    </w:p>
    <w:sectPr>
      <w:footerReference r:id="rId36" w:type="default"/>
      <w:footerReference r:id="rId37" w:type="first"/>
      <w:pgSz w:h="15840" w:w="12240" w:orient="portrait"/>
      <w:pgMar w:bottom="1440" w:top="1440" w:left="1440" w:right="1440" w:header="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Trebuchet MS"/>
  <w:font w:name="Oswald">
    <w:embedRegular w:fontKey="{00000000-0000-0000-0000-000000000000}" r:id="rId1" w:subsetted="0"/>
    <w:embedBold w:fontKey="{00000000-0000-0000-0000-000000000000}" r:id="rId2" w:subsetted="0"/>
  </w:font>
  <w:font w:name="Droid Serif"/>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9E">
    <w:pPr>
      <w:pStyle w:val="Heading4"/>
      <w:pageBreakBefore w:val="0"/>
      <w:pBdr>
        <w:top w:space="0" w:sz="0" w:val="nil"/>
        <w:left w:space="0" w:sz="0" w:val="nil"/>
        <w:bottom w:space="0" w:sz="0" w:val="nil"/>
        <w:right w:space="0" w:sz="0" w:val="nil"/>
        <w:between w:space="0" w:sz="0" w:val="nil"/>
      </w:pBdr>
      <w:shd w:fill="auto" w:val="clear"/>
      <w:jc w:val="left"/>
      <w:rPr>
        <w:b w:val="1"/>
        <w:bCs w:val="1"/>
      </w:rPr>
    </w:pPr>
    <w:bookmarkStart w:colFirst="0" w:colLast="0" w:name="_37o5xb65948r" w:id="10"/>
    <w:bookmarkEnd w:id="10"/>
    <w:r w:rsidDel="00000000" w:rsidR="00000000" w:rsidRPr="00000000">
      <w:rPr/>
      <w:fldChar w:fldCharType="begin"/>
      <w:instrText xml:space="preserve">PAGE</w:instrText>
      <w:fldChar w:fldCharType="separate"/>
      <w:fldChar w:fldCharType="end"/>
    </w:r>
    <w:r w:rsidDel="00000000" w:rsidR="00000000" w:rsidRPr="00000000">
      <w:rPr>
        <w:rtl w:val="0"/>
      </w:rPr>
      <w:t xml:space="preserve">  </w:t>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9F">
    <w:pPr>
      <w:pStyle w:val="Heading4"/>
      <w:pageBreakBefore w:val="0"/>
      <w:pBdr>
        <w:top w:space="0" w:sz="0" w:val="nil"/>
        <w:left w:space="0" w:sz="0" w:val="nil"/>
        <w:bottom w:space="0" w:sz="0" w:val="nil"/>
        <w:right w:space="0" w:sz="0" w:val="nil"/>
        <w:between w:space="0" w:sz="0" w:val="nil"/>
      </w:pBdr>
      <w:shd w:fill="auto" w:val="clear"/>
      <w:rPr/>
    </w:pPr>
    <w:bookmarkStart w:colFirst="0" w:colLast="0" w:name="_en3vqnuvyuya" w:id="11"/>
    <w:bookmarkEnd w:id="11"/>
    <w:r w:rsidDel="00000000" w:rsidR="00000000" w:rsidRPr="00000000">
      <w:rPr/>
      <w:fldChar w:fldCharType="begin"/>
      <w:instrText xml:space="preserve">PAGE</w:instrText>
      <w:fldChar w:fldCharType="separate"/>
      <w:fldChar w:fldCharType="end"/>
    </w:r>
    <w:r w:rsidDel="00000000" w:rsidR="00000000" w:rsidRPr="00000000">
      <w:rPr>
        <w:rtl w:val="0"/>
      </w:rPr>
      <w:t xml:space="preserve">  </w:t>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Droid Serif" w:cs="Droid Serif" w:eastAsia="Droid Serif" w:hAnsi="Droid Serif"/>
        <w:color w:val="666666"/>
        <w:sz w:val="22"/>
        <w:szCs w:val="22"/>
        <w:lang w:val="fr"/>
      </w:rPr>
    </w:rPrDefault>
    <w:pPrDefault>
      <w:pPr>
        <w:widowControl w:val="0"/>
        <w:spacing w:before="200" w:line="312"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pageBreakBefore w:val="0"/>
      <w:spacing w:before="480" w:lineRule="auto"/>
    </w:pPr>
    <w:rPr>
      <w:rFonts w:ascii="Oswald" w:cs="Oswald" w:eastAsia="Oswald" w:hAnsi="Oswald"/>
      <w:color w:val="b45f06"/>
      <w:sz w:val="28"/>
      <w:szCs w:val="28"/>
    </w:rPr>
  </w:style>
  <w:style w:type="paragraph" w:styleId="Heading2">
    <w:name w:val="heading 2"/>
    <w:basedOn w:val="Normal"/>
    <w:next w:val="Normal"/>
    <w:pPr>
      <w:ind w:left="720" w:hanging="360"/>
    </w:pPr>
    <w:rPr>
      <w:sz w:val="28"/>
      <w:szCs w:val="28"/>
    </w:rPr>
  </w:style>
  <w:style w:type="paragraph" w:styleId="Heading3">
    <w:name w:val="heading 3"/>
    <w:basedOn w:val="Normal"/>
    <w:next w:val="Normal"/>
    <w:pPr>
      <w:pageBreakBefore w:val="0"/>
      <w:spacing w:line="240" w:lineRule="auto"/>
      <w:jc w:val="center"/>
    </w:pPr>
    <w:rPr>
      <w:b w:val="1"/>
      <w:bCs w:val="1"/>
      <w:color w:val="783f04"/>
      <w:sz w:val="36"/>
      <w:szCs w:val="36"/>
    </w:rPr>
  </w:style>
  <w:style w:type="paragraph" w:styleId="Heading4">
    <w:name w:val="heading 4"/>
    <w:basedOn w:val="Normal"/>
    <w:next w:val="Normal"/>
    <w:pPr>
      <w:pageBreakBefore w:val="0"/>
    </w:pPr>
    <w:rPr>
      <w:rFonts w:ascii="Oswald" w:cs="Oswald" w:eastAsia="Oswald" w:hAnsi="Oswald"/>
      <w:sz w:val="22"/>
      <w:szCs w:val="22"/>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iCs w:val="1"/>
      <w:color w:val="666666"/>
      <w:sz w:val="22"/>
      <w:szCs w:val="22"/>
    </w:rPr>
  </w:style>
  <w:style w:type="paragraph" w:styleId="Title">
    <w:name w:val="Title"/>
    <w:basedOn w:val="Normal"/>
    <w:next w:val="Normal"/>
    <w:pPr>
      <w:pageBreakBefore w:val="0"/>
      <w:spacing w:line="240" w:lineRule="auto"/>
      <w:jc w:val="center"/>
    </w:pPr>
    <w:rPr>
      <w:rFonts w:ascii="Oswald" w:cs="Oswald" w:eastAsia="Oswald" w:hAnsi="Oswald"/>
      <w:color w:val="b45f06"/>
      <w:sz w:val="84"/>
      <w:szCs w:val="84"/>
    </w:rPr>
  </w:style>
  <w:style w:type="paragraph" w:styleId="Subtitle">
    <w:name w:val="Subtitle"/>
    <w:basedOn w:val="Normal"/>
    <w:next w:val="Normal"/>
    <w:pPr>
      <w:pageBreakBefore w:val="0"/>
      <w:spacing w:before="120" w:lineRule="auto"/>
      <w:jc w:val="center"/>
    </w:pPr>
    <w:rPr>
      <w:i w:val="1"/>
      <w:iCs w:val="1"/>
      <w:sz w:val="26"/>
      <w:szCs w:val="26"/>
    </w:rPr>
  </w:style>
</w:styles>
</file>

<file path=word/_rels/document.xml.rels><?xml version="1.0" encoding="UTF-8" standalone="yes"?><Relationships xmlns="http://schemas.openxmlformats.org/package/2006/relationships"><Relationship Id="rId20" Type="http://schemas.openxmlformats.org/officeDocument/2006/relationships/image" Target="media/image21.png"/><Relationship Id="rId22" Type="http://schemas.openxmlformats.org/officeDocument/2006/relationships/image" Target="media/image20.png"/><Relationship Id="rId21" Type="http://schemas.openxmlformats.org/officeDocument/2006/relationships/image" Target="media/image6.png"/><Relationship Id="rId24" Type="http://schemas.openxmlformats.org/officeDocument/2006/relationships/image" Target="media/image4.png"/><Relationship Id="rId23" Type="http://schemas.openxmlformats.org/officeDocument/2006/relationships/image" Target="media/image2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drive.google.com/drive/folders/1ebi76aLlNq79vqj8zcqEkj7FBZdDgvJR?usp=sharing" TargetMode="External"/><Relationship Id="rId26" Type="http://schemas.openxmlformats.org/officeDocument/2006/relationships/image" Target="media/image16.png"/><Relationship Id="rId25" Type="http://schemas.openxmlformats.org/officeDocument/2006/relationships/image" Target="media/image14.png"/><Relationship Id="rId28" Type="http://schemas.openxmlformats.org/officeDocument/2006/relationships/image" Target="media/image3.png"/><Relationship Id="rId27" Type="http://schemas.openxmlformats.org/officeDocument/2006/relationships/image" Target="media/image2.png"/><Relationship Id="rId5" Type="http://schemas.openxmlformats.org/officeDocument/2006/relationships/styles" Target="styles.xml"/><Relationship Id="rId6" Type="http://schemas.openxmlformats.org/officeDocument/2006/relationships/hyperlink" Target="mailto:heberlelucas@gmail.com" TargetMode="External"/><Relationship Id="rId29" Type="http://schemas.openxmlformats.org/officeDocument/2006/relationships/image" Target="media/image27.png"/><Relationship Id="rId7" Type="http://schemas.openxmlformats.org/officeDocument/2006/relationships/image" Target="media/image12.png"/><Relationship Id="rId8" Type="http://schemas.openxmlformats.org/officeDocument/2006/relationships/image" Target="media/image13.png"/><Relationship Id="rId31" Type="http://schemas.openxmlformats.org/officeDocument/2006/relationships/image" Target="media/image11.png"/><Relationship Id="rId30" Type="http://schemas.openxmlformats.org/officeDocument/2006/relationships/image" Target="media/image5.png"/><Relationship Id="rId11" Type="http://schemas.openxmlformats.org/officeDocument/2006/relationships/image" Target="media/image8.png"/><Relationship Id="rId33" Type="http://schemas.openxmlformats.org/officeDocument/2006/relationships/image" Target="media/image7.png"/><Relationship Id="rId10" Type="http://schemas.openxmlformats.org/officeDocument/2006/relationships/image" Target="media/image10.png"/><Relationship Id="rId32" Type="http://schemas.openxmlformats.org/officeDocument/2006/relationships/image" Target="media/image1.png"/><Relationship Id="rId13" Type="http://schemas.openxmlformats.org/officeDocument/2006/relationships/image" Target="media/image18.jpg"/><Relationship Id="rId35" Type="http://schemas.openxmlformats.org/officeDocument/2006/relationships/image" Target="media/image9.png"/><Relationship Id="rId12" Type="http://schemas.openxmlformats.org/officeDocument/2006/relationships/image" Target="media/image17.jpg"/><Relationship Id="rId34" Type="http://schemas.openxmlformats.org/officeDocument/2006/relationships/hyperlink" Target="https://listen.radioking.com/radio/589097/stream/649682" TargetMode="External"/><Relationship Id="rId15" Type="http://schemas.openxmlformats.org/officeDocument/2006/relationships/image" Target="media/image23.jpg"/><Relationship Id="rId37" Type="http://schemas.openxmlformats.org/officeDocument/2006/relationships/footer" Target="footer2.xml"/><Relationship Id="rId14" Type="http://schemas.openxmlformats.org/officeDocument/2006/relationships/image" Target="media/image24.jpg"/><Relationship Id="rId36" Type="http://schemas.openxmlformats.org/officeDocument/2006/relationships/footer" Target="footer1.xml"/><Relationship Id="rId17" Type="http://schemas.openxmlformats.org/officeDocument/2006/relationships/image" Target="media/image25.png"/><Relationship Id="rId16" Type="http://schemas.openxmlformats.org/officeDocument/2006/relationships/image" Target="media/image19.jpg"/><Relationship Id="rId19" Type="http://schemas.openxmlformats.org/officeDocument/2006/relationships/image" Target="media/image22.png"/><Relationship Id="rId18" Type="http://schemas.openxmlformats.org/officeDocument/2006/relationships/image" Target="media/image15.png"/></Relationships>
</file>

<file path=word/_rels/fontTable.xml.rels><?xml version="1.0" encoding="UTF-8" standalone="yes"?><Relationships xmlns="http://schemas.openxmlformats.org/package/2006/relationships"><Relationship Id="rId1" Type="http://schemas.openxmlformats.org/officeDocument/2006/relationships/font" Target="fonts/Oswald-regular.ttf"/><Relationship Id="rId2" Type="http://schemas.openxmlformats.org/officeDocument/2006/relationships/font" Target="fonts/Oswald-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